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BF" w:rsidRPr="00DB7783" w:rsidRDefault="00CA08BF" w:rsidP="00797AC1">
      <w:pPr>
        <w:pStyle w:val="Titel"/>
        <w:spacing w:line="320" w:lineRule="atLeast"/>
        <w:ind w:left="0" w:firstLine="0"/>
        <w:jc w:val="center"/>
        <w:rPr>
          <w:rFonts w:ascii="Verdana" w:hAnsi="Verdana"/>
          <w:sz w:val="36"/>
          <w:szCs w:val="20"/>
        </w:rPr>
      </w:pPr>
      <w:r w:rsidRPr="00DB7783">
        <w:rPr>
          <w:rFonts w:ascii="Verdana" w:hAnsi="Verdana"/>
          <w:sz w:val="36"/>
          <w:szCs w:val="20"/>
        </w:rPr>
        <w:t>Richtlijnen voor</w:t>
      </w:r>
      <w:r w:rsidR="00F01BDB" w:rsidRPr="00DB7783">
        <w:rPr>
          <w:rFonts w:ascii="Verdana" w:hAnsi="Verdana"/>
          <w:sz w:val="36"/>
          <w:szCs w:val="20"/>
        </w:rPr>
        <w:t xml:space="preserve"> de</w:t>
      </w:r>
      <w:r w:rsidRPr="00DB7783">
        <w:rPr>
          <w:rFonts w:ascii="Verdana" w:hAnsi="Verdana"/>
          <w:sz w:val="36"/>
          <w:szCs w:val="20"/>
        </w:rPr>
        <w:t xml:space="preserve"> empathiegroep</w:t>
      </w:r>
      <w:r w:rsidR="009375F0" w:rsidRPr="00DB7783">
        <w:rPr>
          <w:rFonts w:ascii="Verdana" w:hAnsi="Verdana"/>
          <w:sz w:val="36"/>
          <w:szCs w:val="20"/>
        </w:rPr>
        <w:t>jes</w:t>
      </w:r>
    </w:p>
    <w:p w:rsidR="0032506F" w:rsidRPr="00D5660B" w:rsidRDefault="0032506F" w:rsidP="00CB4A5B">
      <w:pPr>
        <w:spacing w:line="320" w:lineRule="atLeast"/>
        <w:rPr>
          <w:sz w:val="20"/>
          <w:szCs w:val="20"/>
        </w:rPr>
      </w:pPr>
    </w:p>
    <w:p w:rsidR="00D5660B" w:rsidRPr="00D5660B" w:rsidRDefault="00D5660B" w:rsidP="00CB4A5B">
      <w:pPr>
        <w:spacing w:line="320" w:lineRule="atLeast"/>
        <w:ind w:left="0" w:firstLine="0"/>
        <w:contextualSpacing/>
        <w:rPr>
          <w:rFonts w:ascii="Verdana" w:hAnsi="Verdana"/>
          <w:b/>
          <w:color w:val="000000"/>
          <w:sz w:val="20"/>
          <w:szCs w:val="20"/>
        </w:rPr>
      </w:pPr>
      <w:r w:rsidRPr="00D5660B">
        <w:rPr>
          <w:rFonts w:ascii="Verdana" w:hAnsi="Verdana"/>
          <w:b/>
          <w:color w:val="000000"/>
          <w:sz w:val="20"/>
          <w:szCs w:val="20"/>
        </w:rPr>
        <w:t>Wat is de empathiegroep?</w:t>
      </w:r>
    </w:p>
    <w:p w:rsidR="00CA08BF" w:rsidRPr="00D5660B" w:rsidRDefault="00F71BE7" w:rsidP="00CB4A5B">
      <w:pPr>
        <w:spacing w:line="320" w:lineRule="atLeast"/>
        <w:ind w:left="0" w:firstLine="0"/>
        <w:contextualSpacing/>
        <w:rPr>
          <w:rFonts w:ascii="Verdana" w:hAnsi="Verdana"/>
          <w:color w:val="000000"/>
          <w:sz w:val="20"/>
          <w:szCs w:val="20"/>
        </w:rPr>
      </w:pPr>
      <w:r>
        <w:rPr>
          <w:rFonts w:ascii="Verdana" w:hAnsi="Verdana"/>
          <w:color w:val="000000"/>
          <w:sz w:val="20"/>
          <w:szCs w:val="20"/>
        </w:rPr>
        <w:t>De</w:t>
      </w:r>
      <w:r w:rsidR="00EB1B72" w:rsidRPr="00D5660B">
        <w:rPr>
          <w:rFonts w:ascii="Verdana" w:hAnsi="Verdana"/>
          <w:color w:val="000000"/>
          <w:sz w:val="20"/>
          <w:szCs w:val="20"/>
        </w:rPr>
        <w:t xml:space="preserve"> empathiegroep</w:t>
      </w:r>
      <w:r>
        <w:rPr>
          <w:rFonts w:ascii="Verdana" w:hAnsi="Verdana"/>
          <w:color w:val="000000"/>
          <w:sz w:val="20"/>
          <w:szCs w:val="20"/>
        </w:rPr>
        <w:t>jes komen</w:t>
      </w:r>
      <w:r w:rsidR="00EB1B72" w:rsidRPr="00D5660B">
        <w:rPr>
          <w:rFonts w:ascii="Verdana" w:hAnsi="Verdana"/>
          <w:color w:val="000000"/>
          <w:sz w:val="20"/>
          <w:szCs w:val="20"/>
        </w:rPr>
        <w:t xml:space="preserve"> iedere dag op een vastgesteld tijdstip bij elkaar. </w:t>
      </w:r>
      <w:r w:rsidR="00D5660B">
        <w:rPr>
          <w:rFonts w:ascii="Verdana" w:hAnsi="Verdana"/>
          <w:color w:val="000000"/>
          <w:sz w:val="20"/>
          <w:szCs w:val="20"/>
        </w:rPr>
        <w:t xml:space="preserve">Het </w:t>
      </w:r>
      <w:r w:rsidR="00EB1B72" w:rsidRPr="00D5660B">
        <w:rPr>
          <w:rFonts w:ascii="Verdana" w:hAnsi="Verdana"/>
          <w:color w:val="000000"/>
          <w:sz w:val="20"/>
          <w:szCs w:val="20"/>
        </w:rPr>
        <w:t xml:space="preserve">is </w:t>
      </w:r>
      <w:r w:rsidR="00D5660B">
        <w:rPr>
          <w:rFonts w:ascii="Verdana" w:hAnsi="Verdana"/>
          <w:color w:val="000000"/>
          <w:sz w:val="20"/>
          <w:szCs w:val="20"/>
        </w:rPr>
        <w:t xml:space="preserve">een </w:t>
      </w:r>
      <w:r w:rsidR="00EB1B72" w:rsidRPr="00D5660B">
        <w:rPr>
          <w:rFonts w:ascii="Verdana" w:hAnsi="Verdana"/>
          <w:color w:val="000000"/>
          <w:sz w:val="20"/>
          <w:szCs w:val="20"/>
        </w:rPr>
        <w:t>potentieel de veilige plek om het hart te luchten, kwesties te benoemen</w:t>
      </w:r>
      <w:r>
        <w:rPr>
          <w:rFonts w:ascii="Verdana" w:hAnsi="Verdana"/>
          <w:color w:val="000000"/>
          <w:sz w:val="20"/>
          <w:szCs w:val="20"/>
        </w:rPr>
        <w:t xml:space="preserve">, </w:t>
      </w:r>
      <w:r w:rsidR="00EB1B72" w:rsidRPr="00D5660B">
        <w:rPr>
          <w:rFonts w:ascii="Verdana" w:hAnsi="Verdana"/>
          <w:color w:val="000000"/>
          <w:sz w:val="20"/>
          <w:szCs w:val="20"/>
        </w:rPr>
        <w:t>te onderzoeken</w:t>
      </w:r>
      <w:r>
        <w:rPr>
          <w:rFonts w:ascii="Verdana" w:hAnsi="Verdana"/>
          <w:color w:val="000000"/>
          <w:sz w:val="20"/>
          <w:szCs w:val="20"/>
        </w:rPr>
        <w:t xml:space="preserve">, etc. </w:t>
      </w:r>
      <w:r w:rsidR="008E668C" w:rsidRPr="00D5660B">
        <w:rPr>
          <w:rFonts w:ascii="Verdana" w:hAnsi="Verdana"/>
          <w:color w:val="000000"/>
          <w:sz w:val="20"/>
          <w:szCs w:val="20"/>
        </w:rPr>
        <w:t>I</w:t>
      </w:r>
      <w:r w:rsidR="00CA08BF" w:rsidRPr="00D5660B">
        <w:rPr>
          <w:rFonts w:ascii="Verdana" w:hAnsi="Verdana"/>
          <w:color w:val="000000"/>
          <w:sz w:val="20"/>
          <w:szCs w:val="20"/>
        </w:rPr>
        <w:t xml:space="preserve">n een empathiegroep </w:t>
      </w:r>
      <w:r w:rsidR="00D5660B" w:rsidRPr="00D5660B">
        <w:rPr>
          <w:rFonts w:ascii="Verdana" w:hAnsi="Verdana"/>
          <w:color w:val="000000"/>
          <w:sz w:val="20"/>
          <w:szCs w:val="20"/>
        </w:rPr>
        <w:t xml:space="preserve">staat het geven </w:t>
      </w:r>
      <w:r w:rsidR="00EE6288">
        <w:rPr>
          <w:rFonts w:ascii="Verdana" w:hAnsi="Verdana"/>
          <w:color w:val="000000"/>
          <w:sz w:val="20"/>
          <w:szCs w:val="20"/>
        </w:rPr>
        <w:t xml:space="preserve">en ontvangen </w:t>
      </w:r>
      <w:r w:rsidR="00D5660B" w:rsidRPr="00D5660B">
        <w:rPr>
          <w:rFonts w:ascii="Verdana" w:hAnsi="Verdana"/>
          <w:color w:val="000000"/>
          <w:sz w:val="20"/>
          <w:szCs w:val="20"/>
        </w:rPr>
        <w:t xml:space="preserve">van </w:t>
      </w:r>
      <w:r w:rsidR="00CA08BF" w:rsidRPr="00D5660B">
        <w:rPr>
          <w:rFonts w:ascii="Verdana" w:hAnsi="Verdana"/>
          <w:color w:val="000000"/>
          <w:sz w:val="20"/>
          <w:szCs w:val="20"/>
        </w:rPr>
        <w:t>empathie</w:t>
      </w:r>
      <w:r w:rsidR="008E668C" w:rsidRPr="00D5660B">
        <w:rPr>
          <w:rFonts w:ascii="Verdana" w:hAnsi="Verdana"/>
          <w:color w:val="000000"/>
          <w:sz w:val="20"/>
          <w:szCs w:val="20"/>
        </w:rPr>
        <w:t xml:space="preserve"> </w:t>
      </w:r>
      <w:r w:rsidR="00D5660B" w:rsidRPr="00D5660B">
        <w:rPr>
          <w:rFonts w:ascii="Verdana" w:hAnsi="Verdana"/>
          <w:color w:val="000000"/>
          <w:sz w:val="20"/>
          <w:szCs w:val="20"/>
        </w:rPr>
        <w:t>centraal.</w:t>
      </w:r>
      <w:r w:rsidR="00CA08BF" w:rsidRPr="00D5660B">
        <w:rPr>
          <w:rFonts w:ascii="Verdana" w:hAnsi="Verdana"/>
          <w:color w:val="000000"/>
          <w:sz w:val="20"/>
          <w:szCs w:val="20"/>
        </w:rPr>
        <w:t xml:space="preserve"> Tijdens de bijeenkomst van een empathiegroep concentreert ieder zich op </w:t>
      </w:r>
      <w:r w:rsidR="00EE6288">
        <w:rPr>
          <w:rFonts w:ascii="Verdana" w:hAnsi="Verdana"/>
          <w:color w:val="000000"/>
          <w:sz w:val="20"/>
          <w:szCs w:val="20"/>
        </w:rPr>
        <w:t>degene die</w:t>
      </w:r>
      <w:r w:rsidR="00D5660B">
        <w:rPr>
          <w:rFonts w:ascii="Verdana" w:hAnsi="Verdana"/>
          <w:color w:val="000000"/>
          <w:sz w:val="20"/>
          <w:szCs w:val="20"/>
        </w:rPr>
        <w:t xml:space="preserve"> aan de beurt is</w:t>
      </w:r>
      <w:r w:rsidR="00CA08BF" w:rsidRPr="00D5660B">
        <w:rPr>
          <w:rFonts w:ascii="Verdana" w:hAnsi="Verdana"/>
          <w:color w:val="000000"/>
          <w:sz w:val="20"/>
          <w:szCs w:val="20"/>
        </w:rPr>
        <w:t>.</w:t>
      </w:r>
    </w:p>
    <w:p w:rsidR="00D5660B" w:rsidRPr="00D5660B" w:rsidRDefault="00D5660B" w:rsidP="00CB4A5B">
      <w:pPr>
        <w:spacing w:line="320" w:lineRule="atLeast"/>
        <w:ind w:left="0" w:firstLine="0"/>
        <w:contextualSpacing/>
        <w:rPr>
          <w:rFonts w:ascii="Verdana" w:hAnsi="Verdana"/>
          <w:sz w:val="20"/>
          <w:szCs w:val="20"/>
        </w:rPr>
      </w:pPr>
    </w:p>
    <w:p w:rsidR="00D5660B" w:rsidRPr="00D5660B" w:rsidRDefault="00EB1B72" w:rsidP="00016D7B">
      <w:pPr>
        <w:spacing w:line="320" w:lineRule="atLeast"/>
        <w:ind w:left="0" w:firstLine="0"/>
        <w:contextualSpacing/>
        <w:rPr>
          <w:rFonts w:ascii="Verdana" w:hAnsi="Verdana"/>
          <w:color w:val="000000"/>
          <w:sz w:val="20"/>
          <w:szCs w:val="20"/>
        </w:rPr>
      </w:pPr>
      <w:r w:rsidRPr="00D5660B">
        <w:rPr>
          <w:rFonts w:ascii="Verdana" w:hAnsi="Verdana"/>
          <w:color w:val="000000"/>
          <w:sz w:val="20"/>
          <w:szCs w:val="20"/>
        </w:rPr>
        <w:tab/>
      </w:r>
    </w:p>
    <w:p w:rsidR="00E04250" w:rsidRDefault="00CA08BF" w:rsidP="00016D7B">
      <w:pPr>
        <w:spacing w:line="320" w:lineRule="atLeast"/>
        <w:ind w:left="0" w:firstLine="0"/>
        <w:contextualSpacing/>
        <w:jc w:val="center"/>
        <w:rPr>
          <w:rFonts w:ascii="Verdana" w:hAnsi="Verdana"/>
          <w:color w:val="000000"/>
          <w:sz w:val="20"/>
          <w:szCs w:val="20"/>
        </w:rPr>
      </w:pPr>
      <w:r w:rsidRPr="00D5660B">
        <w:rPr>
          <w:rFonts w:ascii="Verdana" w:hAnsi="Verdana"/>
          <w:color w:val="000000"/>
          <w:sz w:val="20"/>
          <w:szCs w:val="20"/>
          <w:u w:val="single"/>
        </w:rPr>
        <w:t>Empathie</w:t>
      </w:r>
      <w:r w:rsidRPr="00D5660B">
        <w:rPr>
          <w:rFonts w:ascii="Verdana" w:hAnsi="Verdana"/>
          <w:color w:val="000000"/>
          <w:sz w:val="20"/>
          <w:szCs w:val="20"/>
        </w:rPr>
        <w:t xml:space="preserve"> = een kwaliteit van verbinden waarbij we, door aandacht te geven, </w:t>
      </w:r>
    </w:p>
    <w:p w:rsidR="008E668C" w:rsidRPr="00D5660B" w:rsidRDefault="00CA08BF" w:rsidP="00016D7B">
      <w:pPr>
        <w:spacing w:line="320" w:lineRule="atLeast"/>
        <w:ind w:left="0" w:firstLine="0"/>
        <w:contextualSpacing/>
        <w:jc w:val="center"/>
        <w:rPr>
          <w:rFonts w:ascii="Verdana" w:hAnsi="Verdana"/>
          <w:color w:val="000000"/>
          <w:sz w:val="20"/>
          <w:szCs w:val="20"/>
        </w:rPr>
      </w:pPr>
      <w:r w:rsidRPr="00D5660B">
        <w:rPr>
          <w:rFonts w:ascii="Verdana" w:hAnsi="Verdana"/>
          <w:color w:val="000000"/>
          <w:sz w:val="20"/>
          <w:szCs w:val="20"/>
        </w:rPr>
        <w:t>in verbinding zijn met wat er plaatsvindt in het hart van iemand.</w:t>
      </w:r>
    </w:p>
    <w:p w:rsidR="00D5660B" w:rsidRPr="00D5660B" w:rsidRDefault="00D5660B" w:rsidP="00016D7B">
      <w:pPr>
        <w:spacing w:line="320" w:lineRule="atLeast"/>
        <w:ind w:left="0" w:firstLine="0"/>
        <w:contextualSpacing/>
        <w:rPr>
          <w:rFonts w:ascii="Verdana" w:hAnsi="Verdana"/>
          <w:color w:val="000000"/>
          <w:sz w:val="20"/>
          <w:szCs w:val="20"/>
        </w:rPr>
      </w:pPr>
    </w:p>
    <w:p w:rsidR="00D5660B" w:rsidRPr="00D5660B" w:rsidRDefault="00D5660B" w:rsidP="00CB4A5B">
      <w:pPr>
        <w:spacing w:line="320" w:lineRule="atLeast"/>
        <w:ind w:left="0" w:firstLine="0"/>
        <w:contextualSpacing/>
        <w:rPr>
          <w:rFonts w:ascii="Verdana" w:hAnsi="Verdana"/>
          <w:color w:val="000000"/>
          <w:sz w:val="20"/>
          <w:szCs w:val="20"/>
        </w:rPr>
      </w:pPr>
    </w:p>
    <w:p w:rsidR="00633614" w:rsidRDefault="008B1137" w:rsidP="00CB4A5B">
      <w:pPr>
        <w:spacing w:line="320" w:lineRule="atLeast"/>
        <w:ind w:left="0" w:firstLine="0"/>
        <w:contextualSpacing/>
        <w:rPr>
          <w:rFonts w:ascii="Verdana" w:hAnsi="Verdana"/>
          <w:color w:val="000000"/>
          <w:sz w:val="20"/>
          <w:szCs w:val="20"/>
        </w:rPr>
      </w:pPr>
      <w:r w:rsidRPr="00D5660B">
        <w:rPr>
          <w:rFonts w:ascii="Verdana" w:hAnsi="Verdana"/>
          <w:color w:val="000000"/>
          <w:sz w:val="20"/>
          <w:szCs w:val="20"/>
        </w:rPr>
        <w:t xml:space="preserve">In andere woorden: </w:t>
      </w:r>
      <w:r w:rsidR="00E04250">
        <w:rPr>
          <w:rFonts w:ascii="Verdana" w:hAnsi="Verdana"/>
          <w:color w:val="000000"/>
          <w:sz w:val="20"/>
          <w:szCs w:val="20"/>
        </w:rPr>
        <w:t xml:space="preserve">als je empathie geeft, richt je je op </w:t>
      </w:r>
      <w:r w:rsidR="00CA08BF" w:rsidRPr="00D5660B">
        <w:rPr>
          <w:rFonts w:ascii="Verdana" w:hAnsi="Verdana"/>
          <w:color w:val="000000"/>
          <w:sz w:val="20"/>
          <w:szCs w:val="20"/>
        </w:rPr>
        <w:t xml:space="preserve">wat er bij de ander leeft aan </w:t>
      </w:r>
      <w:r w:rsidR="00CA08BF" w:rsidRPr="00633614">
        <w:rPr>
          <w:rFonts w:ascii="Verdana" w:hAnsi="Verdana"/>
          <w:b/>
          <w:i/>
          <w:color w:val="000000"/>
          <w:sz w:val="20"/>
          <w:szCs w:val="20"/>
        </w:rPr>
        <w:t>gevoelens en behoeften</w:t>
      </w:r>
      <w:r w:rsidR="00CA08BF" w:rsidRPr="00D5660B">
        <w:rPr>
          <w:rFonts w:ascii="Verdana" w:hAnsi="Verdana"/>
          <w:color w:val="000000"/>
          <w:sz w:val="20"/>
          <w:szCs w:val="20"/>
        </w:rPr>
        <w:t xml:space="preserve">. </w:t>
      </w:r>
      <w:r w:rsidR="00021A97">
        <w:rPr>
          <w:rFonts w:ascii="Verdana" w:hAnsi="Verdana"/>
          <w:color w:val="000000"/>
          <w:sz w:val="20"/>
          <w:szCs w:val="20"/>
        </w:rPr>
        <w:t>Je hoeft nie</w:t>
      </w:r>
      <w:r w:rsidR="00F71BE7">
        <w:rPr>
          <w:rFonts w:ascii="Verdana" w:hAnsi="Verdana"/>
          <w:color w:val="000000"/>
          <w:sz w:val="20"/>
          <w:szCs w:val="20"/>
        </w:rPr>
        <w:t>ts te fiksen, je hoeft de ander</w:t>
      </w:r>
      <w:r w:rsidR="00021A97">
        <w:rPr>
          <w:rFonts w:ascii="Verdana" w:hAnsi="Verdana"/>
          <w:color w:val="000000"/>
          <w:sz w:val="20"/>
          <w:szCs w:val="20"/>
        </w:rPr>
        <w:t xml:space="preserve"> niet van een probleem af te helpen. Je hoeft niet het hele verhaal te begrijpen en je hoeft het ook niet met de ander eens te zijn. </w:t>
      </w:r>
    </w:p>
    <w:p w:rsidR="00CA08BF" w:rsidRPr="00D5660B" w:rsidRDefault="00021A97" w:rsidP="00CB4A5B">
      <w:pPr>
        <w:spacing w:line="320" w:lineRule="atLeast"/>
        <w:ind w:left="0" w:firstLine="0"/>
        <w:contextualSpacing/>
        <w:rPr>
          <w:rFonts w:ascii="Verdana" w:hAnsi="Verdana"/>
          <w:sz w:val="20"/>
          <w:szCs w:val="20"/>
        </w:rPr>
      </w:pPr>
      <w:r>
        <w:rPr>
          <w:rFonts w:ascii="Verdana" w:hAnsi="Verdana"/>
          <w:color w:val="000000"/>
          <w:sz w:val="20"/>
          <w:szCs w:val="20"/>
        </w:rPr>
        <w:t xml:space="preserve">Het geven van empathie </w:t>
      </w:r>
      <w:r w:rsidR="001B1E2A" w:rsidRPr="00D5660B">
        <w:rPr>
          <w:rFonts w:ascii="Verdana" w:hAnsi="Verdana"/>
          <w:color w:val="000000"/>
          <w:sz w:val="20"/>
          <w:szCs w:val="20"/>
        </w:rPr>
        <w:t xml:space="preserve">kan </w:t>
      </w:r>
      <w:r w:rsidR="00CA08BF" w:rsidRPr="00D5660B">
        <w:rPr>
          <w:rFonts w:ascii="Verdana" w:hAnsi="Verdana"/>
          <w:color w:val="000000"/>
          <w:sz w:val="20"/>
          <w:szCs w:val="20"/>
        </w:rPr>
        <w:t>zowel verbaal als niet-verbaal door met aandacht bij de ander te blijven. We geloven dat n</w:t>
      </w:r>
      <w:r w:rsidR="001B1E2A" w:rsidRPr="00D5660B">
        <w:rPr>
          <w:rFonts w:ascii="Verdana" w:hAnsi="Verdana"/>
          <w:color w:val="000000"/>
          <w:sz w:val="20"/>
          <w:szCs w:val="20"/>
        </w:rPr>
        <w:t>on</w:t>
      </w:r>
      <w:r w:rsidR="00CA08BF" w:rsidRPr="00D5660B">
        <w:rPr>
          <w:rFonts w:ascii="Verdana" w:hAnsi="Verdana"/>
          <w:color w:val="000000"/>
          <w:sz w:val="20"/>
          <w:szCs w:val="20"/>
        </w:rPr>
        <w:t>-verbale empathie even ster</w:t>
      </w:r>
      <w:r w:rsidR="001B1E2A" w:rsidRPr="00D5660B">
        <w:rPr>
          <w:rFonts w:ascii="Verdana" w:hAnsi="Verdana"/>
          <w:color w:val="000000"/>
          <w:sz w:val="20"/>
          <w:szCs w:val="20"/>
        </w:rPr>
        <w:t>k</w:t>
      </w:r>
      <w:r w:rsidR="00633614">
        <w:rPr>
          <w:rFonts w:ascii="Verdana" w:hAnsi="Verdana"/>
          <w:color w:val="000000"/>
          <w:sz w:val="20"/>
          <w:szCs w:val="20"/>
        </w:rPr>
        <w:t xml:space="preserve"> is als</w:t>
      </w:r>
      <w:r w:rsidR="00CA08BF" w:rsidRPr="00D5660B">
        <w:rPr>
          <w:rFonts w:ascii="Verdana" w:hAnsi="Verdana"/>
          <w:color w:val="000000"/>
          <w:sz w:val="20"/>
          <w:szCs w:val="20"/>
        </w:rPr>
        <w:t xml:space="preserve"> verbale empathi</w:t>
      </w:r>
      <w:r w:rsidR="001B1E2A" w:rsidRPr="00D5660B">
        <w:rPr>
          <w:rFonts w:ascii="Verdana" w:hAnsi="Verdana"/>
          <w:color w:val="000000"/>
          <w:sz w:val="20"/>
          <w:szCs w:val="20"/>
        </w:rPr>
        <w:t>e</w:t>
      </w:r>
      <w:r w:rsidR="00CA08BF" w:rsidRPr="00D5660B">
        <w:rPr>
          <w:rFonts w:ascii="Verdana" w:hAnsi="Verdana"/>
          <w:color w:val="000000"/>
          <w:sz w:val="20"/>
          <w:szCs w:val="20"/>
        </w:rPr>
        <w:t>.</w:t>
      </w:r>
    </w:p>
    <w:p w:rsidR="00CA08BF" w:rsidRPr="00D5660B" w:rsidRDefault="00CA08BF" w:rsidP="00CB4A5B">
      <w:pPr>
        <w:spacing w:line="320" w:lineRule="atLeast"/>
        <w:ind w:left="0" w:firstLine="0"/>
        <w:contextualSpacing/>
        <w:rPr>
          <w:rFonts w:ascii="Verdana" w:hAnsi="Verdana"/>
          <w:color w:val="000000"/>
          <w:sz w:val="20"/>
          <w:szCs w:val="20"/>
        </w:rPr>
      </w:pPr>
    </w:p>
    <w:p w:rsidR="00D5660B" w:rsidRPr="00D5660B" w:rsidRDefault="00D5660B" w:rsidP="00CB4A5B">
      <w:pPr>
        <w:spacing w:line="320" w:lineRule="atLeast"/>
        <w:ind w:left="0" w:firstLine="0"/>
        <w:contextualSpacing/>
        <w:rPr>
          <w:rFonts w:ascii="Verdana" w:hAnsi="Verdana"/>
          <w:b/>
          <w:color w:val="000000"/>
          <w:sz w:val="20"/>
          <w:szCs w:val="20"/>
        </w:rPr>
      </w:pPr>
      <w:r w:rsidRPr="00D5660B">
        <w:rPr>
          <w:rFonts w:ascii="Verdana" w:hAnsi="Verdana"/>
          <w:b/>
          <w:color w:val="000000"/>
          <w:sz w:val="20"/>
          <w:szCs w:val="20"/>
        </w:rPr>
        <w:t>Concreet:</w:t>
      </w:r>
    </w:p>
    <w:p w:rsidR="00C66E09" w:rsidRDefault="00CB4A5B" w:rsidP="00CB4A5B">
      <w:pPr>
        <w:spacing w:line="320" w:lineRule="atLeast"/>
        <w:ind w:left="0" w:firstLine="0"/>
        <w:contextualSpacing/>
        <w:rPr>
          <w:rFonts w:ascii="Verdana" w:hAnsi="Verdana"/>
          <w:color w:val="000000"/>
          <w:sz w:val="20"/>
          <w:szCs w:val="20"/>
        </w:rPr>
      </w:pPr>
      <w:r>
        <w:rPr>
          <w:rFonts w:ascii="Verdana" w:hAnsi="Verdana"/>
          <w:color w:val="000000"/>
          <w:sz w:val="20"/>
          <w:szCs w:val="20"/>
        </w:rPr>
        <w:t>Je spreekt af waar je elkaar ontmoet</w:t>
      </w:r>
      <w:r w:rsidR="00C66E09">
        <w:rPr>
          <w:rFonts w:ascii="Verdana" w:hAnsi="Verdana"/>
          <w:color w:val="000000"/>
          <w:sz w:val="20"/>
          <w:szCs w:val="20"/>
        </w:rPr>
        <w:t xml:space="preserve"> – een vaste plek is handig</w:t>
      </w:r>
      <w:r>
        <w:rPr>
          <w:rFonts w:ascii="Verdana" w:hAnsi="Verdana"/>
          <w:color w:val="000000"/>
          <w:sz w:val="20"/>
          <w:szCs w:val="20"/>
        </w:rPr>
        <w:t xml:space="preserve">. </w:t>
      </w:r>
    </w:p>
    <w:p w:rsidR="00C66E09" w:rsidRDefault="00E04250" w:rsidP="00CB4A5B">
      <w:pPr>
        <w:spacing w:line="320" w:lineRule="atLeast"/>
        <w:ind w:left="0" w:firstLine="0"/>
        <w:contextualSpacing/>
        <w:rPr>
          <w:rFonts w:ascii="Verdana" w:hAnsi="Verdana"/>
          <w:color w:val="000000"/>
          <w:sz w:val="20"/>
          <w:szCs w:val="20"/>
        </w:rPr>
      </w:pPr>
      <w:r>
        <w:rPr>
          <w:rFonts w:ascii="Verdana" w:hAnsi="Verdana"/>
          <w:color w:val="000000"/>
          <w:sz w:val="20"/>
          <w:szCs w:val="20"/>
        </w:rPr>
        <w:t>Je begint met</w:t>
      </w:r>
      <w:r w:rsidR="00CB4A5B">
        <w:rPr>
          <w:rFonts w:ascii="Verdana" w:hAnsi="Verdana"/>
          <w:color w:val="000000"/>
          <w:sz w:val="20"/>
          <w:szCs w:val="20"/>
        </w:rPr>
        <w:t xml:space="preserve"> een moment stilte</w:t>
      </w:r>
      <w:r>
        <w:rPr>
          <w:rFonts w:ascii="Verdana" w:hAnsi="Verdana"/>
          <w:color w:val="000000"/>
          <w:sz w:val="20"/>
          <w:szCs w:val="20"/>
        </w:rPr>
        <w:t xml:space="preserve">, waarin je je </w:t>
      </w:r>
      <w:r w:rsidR="00CB4A5B">
        <w:rPr>
          <w:rFonts w:ascii="Verdana" w:hAnsi="Verdana"/>
          <w:color w:val="000000"/>
          <w:sz w:val="20"/>
          <w:szCs w:val="20"/>
        </w:rPr>
        <w:t xml:space="preserve">aandacht </w:t>
      </w:r>
      <w:r>
        <w:rPr>
          <w:rFonts w:ascii="Verdana" w:hAnsi="Verdana"/>
          <w:color w:val="000000"/>
          <w:sz w:val="20"/>
          <w:szCs w:val="20"/>
        </w:rPr>
        <w:t xml:space="preserve">brengt </w:t>
      </w:r>
      <w:r w:rsidR="00CB4A5B">
        <w:rPr>
          <w:rFonts w:ascii="Verdana" w:hAnsi="Verdana"/>
          <w:color w:val="000000"/>
          <w:sz w:val="20"/>
          <w:szCs w:val="20"/>
        </w:rPr>
        <w:t xml:space="preserve">naar je gevoelens en behoeften. </w:t>
      </w:r>
    </w:p>
    <w:p w:rsidR="00D5660B" w:rsidRPr="00D5660B" w:rsidRDefault="00CB4A5B" w:rsidP="00CB4A5B">
      <w:pPr>
        <w:spacing w:line="320" w:lineRule="atLeast"/>
        <w:ind w:left="0" w:firstLine="0"/>
        <w:contextualSpacing/>
        <w:rPr>
          <w:rFonts w:ascii="Verdana" w:hAnsi="Verdana"/>
          <w:color w:val="000000"/>
          <w:sz w:val="20"/>
          <w:szCs w:val="20"/>
        </w:rPr>
      </w:pPr>
      <w:r>
        <w:rPr>
          <w:rFonts w:ascii="Verdana" w:hAnsi="Verdana"/>
          <w:color w:val="000000"/>
          <w:sz w:val="20"/>
          <w:szCs w:val="20"/>
        </w:rPr>
        <w:t>Da</w:t>
      </w:r>
      <w:r w:rsidR="00E04250">
        <w:rPr>
          <w:rFonts w:ascii="Verdana" w:hAnsi="Verdana"/>
          <w:color w:val="000000"/>
          <w:sz w:val="20"/>
          <w:szCs w:val="20"/>
        </w:rPr>
        <w:t>ar</w:t>
      </w:r>
      <w:r>
        <w:rPr>
          <w:rFonts w:ascii="Verdana" w:hAnsi="Verdana"/>
          <w:color w:val="000000"/>
          <w:sz w:val="20"/>
          <w:szCs w:val="20"/>
        </w:rPr>
        <w:t>n</w:t>
      </w:r>
      <w:r w:rsidR="00E04250">
        <w:rPr>
          <w:rFonts w:ascii="Verdana" w:hAnsi="Verdana"/>
          <w:color w:val="000000"/>
          <w:sz w:val="20"/>
          <w:szCs w:val="20"/>
        </w:rPr>
        <w:t>a</w:t>
      </w:r>
      <w:r>
        <w:rPr>
          <w:rFonts w:ascii="Verdana" w:hAnsi="Verdana"/>
          <w:color w:val="000000"/>
          <w:sz w:val="20"/>
          <w:szCs w:val="20"/>
        </w:rPr>
        <w:t xml:space="preserve"> kun je met elkaar de tijd verdelen over het aantal deelnemers -</w:t>
      </w:r>
      <w:r w:rsidR="00D5660B" w:rsidRPr="00D5660B">
        <w:rPr>
          <w:rFonts w:ascii="Verdana" w:hAnsi="Verdana"/>
          <w:color w:val="000000"/>
          <w:sz w:val="20"/>
          <w:szCs w:val="20"/>
        </w:rPr>
        <w:t xml:space="preserve"> ieder krijgt een bepaalde hoeveelheid tijd. </w:t>
      </w:r>
      <w:r w:rsidR="00E04250">
        <w:rPr>
          <w:rFonts w:ascii="Verdana" w:hAnsi="Verdana"/>
          <w:color w:val="000000"/>
          <w:sz w:val="20"/>
          <w:szCs w:val="20"/>
        </w:rPr>
        <w:br/>
      </w:r>
      <w:r w:rsidR="00D5660B" w:rsidRPr="00D5660B">
        <w:rPr>
          <w:rFonts w:ascii="Verdana" w:hAnsi="Verdana"/>
          <w:color w:val="000000"/>
          <w:sz w:val="20"/>
          <w:szCs w:val="20"/>
        </w:rPr>
        <w:t xml:space="preserve">Als je aan de beurt bent kun je </w:t>
      </w:r>
      <w:r>
        <w:rPr>
          <w:rFonts w:ascii="Verdana" w:hAnsi="Verdana"/>
          <w:color w:val="000000"/>
          <w:sz w:val="20"/>
          <w:szCs w:val="20"/>
        </w:rPr>
        <w:t>zelf invullen hoe je deze tijd wilt be</w:t>
      </w:r>
      <w:r w:rsidR="00E04250">
        <w:rPr>
          <w:rFonts w:ascii="Verdana" w:hAnsi="Verdana"/>
          <w:color w:val="000000"/>
          <w:sz w:val="20"/>
          <w:szCs w:val="20"/>
        </w:rPr>
        <w:t>steden.</w:t>
      </w:r>
      <w:r w:rsidR="00E04250">
        <w:rPr>
          <w:rFonts w:ascii="Verdana" w:hAnsi="Verdana"/>
          <w:color w:val="000000"/>
          <w:sz w:val="20"/>
          <w:szCs w:val="20"/>
        </w:rPr>
        <w:br/>
      </w:r>
      <w:r w:rsidR="00D5660B" w:rsidRPr="00D5660B">
        <w:rPr>
          <w:rFonts w:ascii="Verdana" w:hAnsi="Verdana"/>
          <w:color w:val="000000"/>
          <w:sz w:val="20"/>
          <w:szCs w:val="20"/>
        </w:rPr>
        <w:t xml:space="preserve">De andere deelnemers luisteren en </w:t>
      </w:r>
      <w:r w:rsidR="00F71BE7">
        <w:rPr>
          <w:rFonts w:ascii="Verdana" w:hAnsi="Verdana"/>
          <w:color w:val="000000"/>
          <w:sz w:val="20"/>
          <w:szCs w:val="20"/>
        </w:rPr>
        <w:t>a</w:t>
      </w:r>
      <w:r w:rsidR="00C66E09">
        <w:rPr>
          <w:rFonts w:ascii="Verdana" w:hAnsi="Verdana"/>
          <w:color w:val="000000"/>
          <w:sz w:val="20"/>
          <w:szCs w:val="20"/>
        </w:rPr>
        <w:t xml:space="preserve">ls ze reageren proberen ze </w:t>
      </w:r>
      <w:r w:rsidR="00D5660B" w:rsidRPr="00D5660B">
        <w:rPr>
          <w:rFonts w:ascii="Verdana" w:hAnsi="Verdana"/>
          <w:color w:val="000000"/>
          <w:sz w:val="20"/>
          <w:szCs w:val="20"/>
        </w:rPr>
        <w:t xml:space="preserve">dit op een empathische manier. </w:t>
      </w:r>
    </w:p>
    <w:p w:rsidR="009375F0" w:rsidRPr="00D5660B" w:rsidRDefault="009375F0" w:rsidP="009375F0">
      <w:pPr>
        <w:pStyle w:val="Lijstalinea"/>
        <w:tabs>
          <w:tab w:val="left" w:pos="0"/>
        </w:tabs>
        <w:spacing w:line="320" w:lineRule="atLeast"/>
        <w:ind w:left="6" w:firstLine="0"/>
        <w:contextualSpacing/>
        <w:rPr>
          <w:rFonts w:ascii="Verdana" w:hAnsi="Verdana"/>
          <w:sz w:val="20"/>
          <w:szCs w:val="20"/>
        </w:rPr>
      </w:pPr>
      <w:r w:rsidRPr="00D5660B">
        <w:rPr>
          <w:rFonts w:ascii="Verdana" w:hAnsi="Verdana"/>
          <w:color w:val="000000"/>
          <w:sz w:val="20"/>
          <w:szCs w:val="20"/>
          <w:u w:val="single"/>
        </w:rPr>
        <w:t>Twee manieren om de tijd te verdelen</w:t>
      </w:r>
    </w:p>
    <w:p w:rsidR="009375F0" w:rsidRPr="00D5660B" w:rsidRDefault="009375F0" w:rsidP="009375F0">
      <w:pPr>
        <w:pStyle w:val="Lijstalinea"/>
        <w:numPr>
          <w:ilvl w:val="0"/>
          <w:numId w:val="18"/>
        </w:numPr>
        <w:spacing w:line="320" w:lineRule="atLeast"/>
        <w:contextualSpacing/>
        <w:rPr>
          <w:rFonts w:ascii="Verdana" w:hAnsi="Verdana"/>
          <w:color w:val="000000"/>
          <w:sz w:val="20"/>
          <w:szCs w:val="20"/>
        </w:rPr>
      </w:pPr>
      <w:r w:rsidRPr="00D5660B">
        <w:rPr>
          <w:rFonts w:ascii="Verdana" w:hAnsi="Verdana"/>
          <w:color w:val="000000"/>
          <w:sz w:val="20"/>
          <w:szCs w:val="20"/>
        </w:rPr>
        <w:t>Gelijkelijk, ieder krijgt evenveel minuten.</w:t>
      </w:r>
    </w:p>
    <w:p w:rsidR="009375F0" w:rsidRPr="00D5660B" w:rsidRDefault="009375F0" w:rsidP="009375F0">
      <w:pPr>
        <w:pStyle w:val="Lijstalinea"/>
        <w:numPr>
          <w:ilvl w:val="0"/>
          <w:numId w:val="18"/>
        </w:numPr>
        <w:spacing w:line="320" w:lineRule="atLeast"/>
        <w:contextualSpacing/>
        <w:rPr>
          <w:rFonts w:ascii="Verdana" w:hAnsi="Verdana"/>
          <w:color w:val="000000"/>
          <w:sz w:val="20"/>
          <w:szCs w:val="20"/>
        </w:rPr>
      </w:pPr>
      <w:r w:rsidRPr="00D5660B">
        <w:rPr>
          <w:rFonts w:ascii="Verdana" w:hAnsi="Verdana"/>
          <w:color w:val="000000"/>
          <w:sz w:val="20"/>
          <w:szCs w:val="20"/>
        </w:rPr>
        <w:t xml:space="preserve">Eén persoon die op dat moment veel empathie nodig heeft krijgt veel tijd. In dit geval stellen we voor dat alle anderen </w:t>
      </w:r>
      <w:r w:rsidRPr="00D5660B">
        <w:rPr>
          <w:rFonts w:ascii="Verdana" w:hAnsi="Verdana"/>
          <w:i/>
          <w:iCs/>
          <w:color w:val="000000"/>
          <w:sz w:val="20"/>
          <w:szCs w:val="20"/>
        </w:rPr>
        <w:t xml:space="preserve">een paar minuten tijd </w:t>
      </w:r>
      <w:r w:rsidRPr="00D5660B">
        <w:rPr>
          <w:rFonts w:ascii="Verdana" w:hAnsi="Verdana"/>
          <w:color w:val="000000"/>
          <w:sz w:val="20"/>
          <w:szCs w:val="20"/>
        </w:rPr>
        <w:t xml:space="preserve">nemen om te vertellen wat er op dat moment in hem/haar leeft, en pas </w:t>
      </w:r>
      <w:r w:rsidRPr="00D5660B">
        <w:rPr>
          <w:rFonts w:ascii="Verdana" w:hAnsi="Verdana"/>
          <w:color w:val="000000"/>
          <w:sz w:val="20"/>
          <w:szCs w:val="20"/>
          <w:u w:val="single"/>
        </w:rPr>
        <w:t>daarna</w:t>
      </w:r>
      <w:r w:rsidRPr="00D5660B">
        <w:rPr>
          <w:rFonts w:ascii="Verdana" w:hAnsi="Verdana"/>
          <w:color w:val="000000"/>
          <w:sz w:val="20"/>
          <w:szCs w:val="20"/>
        </w:rPr>
        <w:t xml:space="preserve"> de aandacht naar die ene persoon te brengen. </w:t>
      </w:r>
    </w:p>
    <w:p w:rsidR="009375F0" w:rsidRPr="00D5660B" w:rsidRDefault="009375F0" w:rsidP="009375F0">
      <w:pPr>
        <w:pStyle w:val="Lijstalinea"/>
        <w:tabs>
          <w:tab w:val="left" w:pos="0"/>
        </w:tabs>
        <w:spacing w:line="320" w:lineRule="atLeast"/>
        <w:ind w:left="6" w:firstLine="0"/>
        <w:contextualSpacing/>
        <w:rPr>
          <w:rFonts w:ascii="Verdana" w:hAnsi="Verdana"/>
          <w:color w:val="000000"/>
          <w:sz w:val="20"/>
          <w:szCs w:val="20"/>
          <w:u w:val="single"/>
        </w:rPr>
      </w:pPr>
    </w:p>
    <w:p w:rsidR="009375F0" w:rsidRPr="00D5660B" w:rsidRDefault="009375F0" w:rsidP="009375F0">
      <w:pPr>
        <w:pStyle w:val="Lijstalinea"/>
        <w:tabs>
          <w:tab w:val="left" w:pos="0"/>
        </w:tabs>
        <w:spacing w:line="320" w:lineRule="atLeast"/>
        <w:ind w:left="6" w:firstLine="0"/>
        <w:contextualSpacing/>
        <w:rPr>
          <w:rFonts w:ascii="Verdana" w:hAnsi="Verdana"/>
          <w:sz w:val="20"/>
          <w:szCs w:val="20"/>
        </w:rPr>
      </w:pPr>
      <w:r w:rsidRPr="00D5660B">
        <w:rPr>
          <w:rFonts w:ascii="Verdana" w:hAnsi="Verdana"/>
          <w:color w:val="000000"/>
          <w:sz w:val="20"/>
          <w:szCs w:val="20"/>
          <w:u w:val="single"/>
        </w:rPr>
        <w:t>Hoe geef ik empathie?</w:t>
      </w:r>
    </w:p>
    <w:p w:rsidR="009375F0" w:rsidRPr="00D5660B" w:rsidRDefault="009375F0" w:rsidP="009375F0">
      <w:pPr>
        <w:pStyle w:val="Lijstalinea"/>
        <w:spacing w:line="320" w:lineRule="atLeast"/>
        <w:ind w:left="6" w:firstLine="0"/>
        <w:contextualSpacing/>
        <w:rPr>
          <w:rFonts w:ascii="Verdana" w:hAnsi="Verdana"/>
          <w:sz w:val="20"/>
          <w:szCs w:val="20"/>
        </w:rPr>
      </w:pPr>
      <w:r w:rsidRPr="00D5660B">
        <w:rPr>
          <w:rFonts w:ascii="Verdana" w:hAnsi="Verdana"/>
          <w:color w:val="000000"/>
          <w:sz w:val="20"/>
          <w:szCs w:val="20"/>
        </w:rPr>
        <w:t xml:space="preserve">We willen je aanmoedigen de vier GC-stappen </w:t>
      </w:r>
      <w:r w:rsidRPr="00D5660B">
        <w:rPr>
          <w:rFonts w:ascii="Verdana" w:hAnsi="Verdana"/>
          <w:i/>
          <w:iCs/>
          <w:color w:val="000000"/>
          <w:sz w:val="20"/>
          <w:szCs w:val="20"/>
        </w:rPr>
        <w:t>Waarneming, Gevoel, Behoefte, Verzoek</w:t>
      </w:r>
      <w:r w:rsidRPr="00D5660B">
        <w:rPr>
          <w:rFonts w:ascii="Verdana" w:hAnsi="Verdana"/>
          <w:color w:val="000000"/>
          <w:sz w:val="20"/>
          <w:szCs w:val="20"/>
        </w:rPr>
        <w:t xml:space="preserve"> te volgen. We willen benadrukken dat </w:t>
      </w:r>
      <w:r w:rsidRPr="00E04250">
        <w:rPr>
          <w:rFonts w:ascii="Verdana" w:hAnsi="Verdana"/>
          <w:b/>
          <w:color w:val="000000"/>
          <w:sz w:val="20"/>
          <w:szCs w:val="20"/>
        </w:rPr>
        <w:t>de verbinding altijd belangrijker is dan de manier waarop je empathie geeft.</w:t>
      </w:r>
      <w:r w:rsidRPr="00D5660B">
        <w:rPr>
          <w:rFonts w:ascii="Verdana" w:hAnsi="Verdana"/>
          <w:sz w:val="20"/>
          <w:szCs w:val="20"/>
        </w:rPr>
        <w:br/>
        <w:t xml:space="preserve">Een doeltreffende zin voor het geven van empathie met gebruik van de gevoelens en behoeften is: </w:t>
      </w:r>
    </w:p>
    <w:p w:rsidR="009375F0" w:rsidRPr="00E04250" w:rsidRDefault="009375F0" w:rsidP="00E04250">
      <w:pPr>
        <w:pStyle w:val="Lijstalinea"/>
        <w:spacing w:line="320" w:lineRule="atLeast"/>
        <w:ind w:left="6" w:firstLine="0"/>
        <w:contextualSpacing/>
        <w:rPr>
          <w:rFonts w:ascii="Verdana" w:hAnsi="Verdana"/>
          <w:sz w:val="20"/>
          <w:szCs w:val="20"/>
        </w:rPr>
      </w:pPr>
      <w:r w:rsidRPr="00D5660B">
        <w:rPr>
          <w:rFonts w:ascii="Verdana" w:hAnsi="Verdana"/>
          <w:sz w:val="20"/>
          <w:szCs w:val="20"/>
        </w:rPr>
        <w:t>“Voel je je… omdat je behoefte hebt aan…?”</w:t>
      </w:r>
      <w:r w:rsidR="00E04250">
        <w:rPr>
          <w:rFonts w:ascii="Verdana" w:hAnsi="Verdana"/>
          <w:sz w:val="20"/>
          <w:szCs w:val="20"/>
        </w:rPr>
        <w:t xml:space="preserve"> </w:t>
      </w:r>
      <w:r w:rsidR="00E04250" w:rsidRPr="00E04250">
        <w:rPr>
          <w:rFonts w:ascii="Verdana" w:hAnsi="Verdana"/>
          <w:color w:val="000000"/>
          <w:sz w:val="20"/>
          <w:szCs w:val="20"/>
        </w:rPr>
        <w:t>Of</w:t>
      </w:r>
      <w:r w:rsidR="00E04250">
        <w:rPr>
          <w:rFonts w:ascii="Verdana" w:hAnsi="Verdana"/>
          <w:color w:val="000000"/>
          <w:sz w:val="20"/>
          <w:szCs w:val="20"/>
        </w:rPr>
        <w:t xml:space="preserve"> "I</w:t>
      </w:r>
      <w:r w:rsidRPr="00E04250">
        <w:rPr>
          <w:rFonts w:ascii="Verdana" w:hAnsi="Verdana"/>
          <w:color w:val="000000"/>
          <w:sz w:val="20"/>
          <w:szCs w:val="20"/>
        </w:rPr>
        <w:t xml:space="preserve">s het erg belangrijk voor je dat…?" </w:t>
      </w:r>
    </w:p>
    <w:p w:rsidR="009375F0" w:rsidRDefault="009375F0" w:rsidP="00CB4A5B">
      <w:pPr>
        <w:pStyle w:val="Lijstalinea"/>
        <w:tabs>
          <w:tab w:val="left" w:pos="0"/>
        </w:tabs>
        <w:spacing w:line="320" w:lineRule="atLeast"/>
        <w:ind w:left="6" w:firstLine="0"/>
        <w:contextualSpacing/>
        <w:rPr>
          <w:rFonts w:ascii="Verdana" w:hAnsi="Verdana"/>
          <w:color w:val="000000"/>
          <w:sz w:val="20"/>
          <w:szCs w:val="20"/>
          <w:u w:val="single"/>
        </w:rPr>
      </w:pPr>
    </w:p>
    <w:p w:rsidR="00CA08BF" w:rsidRPr="00D5660B" w:rsidRDefault="00CA08BF" w:rsidP="00CB4A5B">
      <w:pPr>
        <w:pStyle w:val="Lijstalinea"/>
        <w:tabs>
          <w:tab w:val="left" w:pos="0"/>
        </w:tabs>
        <w:spacing w:line="320" w:lineRule="atLeast"/>
        <w:ind w:left="6" w:firstLine="0"/>
        <w:contextualSpacing/>
        <w:rPr>
          <w:rFonts w:ascii="Verdana" w:hAnsi="Verdana"/>
          <w:sz w:val="20"/>
          <w:szCs w:val="20"/>
        </w:rPr>
      </w:pPr>
      <w:r w:rsidRPr="00D5660B">
        <w:rPr>
          <w:rFonts w:ascii="Verdana" w:hAnsi="Verdana"/>
          <w:color w:val="000000"/>
          <w:sz w:val="20"/>
          <w:szCs w:val="20"/>
          <w:u w:val="single"/>
        </w:rPr>
        <w:t xml:space="preserve">Is iedereen in de groep actief als iemand spreekt? </w:t>
      </w:r>
    </w:p>
    <w:p w:rsidR="00CA08BF" w:rsidRPr="00D5660B" w:rsidRDefault="00E04250" w:rsidP="00CB4A5B">
      <w:pPr>
        <w:pStyle w:val="Lijstalinea"/>
        <w:spacing w:line="320" w:lineRule="atLeast"/>
        <w:ind w:left="6" w:firstLine="0"/>
        <w:contextualSpacing/>
        <w:rPr>
          <w:rFonts w:ascii="Verdana" w:hAnsi="Verdana"/>
          <w:sz w:val="20"/>
          <w:szCs w:val="20"/>
        </w:rPr>
      </w:pPr>
      <w:r>
        <w:rPr>
          <w:rFonts w:ascii="Verdana" w:hAnsi="Verdana"/>
          <w:color w:val="000000"/>
          <w:sz w:val="20"/>
          <w:szCs w:val="20"/>
        </w:rPr>
        <w:t>Als iemand empathie ontvangt,</w:t>
      </w:r>
      <w:r w:rsidR="00CA08BF" w:rsidRPr="00D5660B">
        <w:rPr>
          <w:rFonts w:ascii="Verdana" w:hAnsi="Verdana"/>
          <w:color w:val="000000"/>
          <w:sz w:val="20"/>
          <w:szCs w:val="20"/>
        </w:rPr>
        <w:t xml:space="preserve"> wordt de verbinding </w:t>
      </w:r>
      <w:r w:rsidR="00EB1B72" w:rsidRPr="00D5660B">
        <w:rPr>
          <w:rFonts w:ascii="Verdana" w:hAnsi="Verdana"/>
          <w:color w:val="000000"/>
          <w:sz w:val="20"/>
          <w:szCs w:val="20"/>
        </w:rPr>
        <w:t>al</w:t>
      </w:r>
      <w:r w:rsidR="00CA08BF" w:rsidRPr="00D5660B">
        <w:rPr>
          <w:rFonts w:ascii="Verdana" w:hAnsi="Verdana"/>
          <w:color w:val="000000"/>
          <w:sz w:val="20"/>
          <w:szCs w:val="20"/>
        </w:rPr>
        <w:t xml:space="preserve"> gevonden als die persoon verbale empathie ontvangt van slechts een persoon, maar het kan ook zijn dat er diepe verbinding ontstaat als de hele groep deelneemt in het geven van empathie. </w:t>
      </w:r>
      <w:r w:rsidR="009375F0">
        <w:rPr>
          <w:rFonts w:ascii="Verdana" w:hAnsi="Verdana"/>
          <w:color w:val="000000"/>
          <w:sz w:val="20"/>
          <w:szCs w:val="20"/>
        </w:rPr>
        <w:br/>
      </w:r>
      <w:r w:rsidR="00CA08BF" w:rsidRPr="00D5660B">
        <w:rPr>
          <w:rFonts w:ascii="Verdana" w:hAnsi="Verdana"/>
          <w:color w:val="000000"/>
          <w:sz w:val="20"/>
          <w:szCs w:val="20"/>
        </w:rPr>
        <w:t xml:space="preserve">Om het proces te ondersteunen, moedigen we degene die </w:t>
      </w:r>
      <w:r w:rsidR="0089084F" w:rsidRPr="00D5660B">
        <w:rPr>
          <w:rFonts w:ascii="Verdana" w:hAnsi="Verdana"/>
          <w:color w:val="000000"/>
          <w:sz w:val="20"/>
          <w:szCs w:val="20"/>
        </w:rPr>
        <w:t>zwijgen</w:t>
      </w:r>
      <w:r w:rsidR="00CA08BF" w:rsidRPr="00D5660B">
        <w:rPr>
          <w:rFonts w:ascii="Verdana" w:hAnsi="Verdana"/>
          <w:color w:val="000000"/>
          <w:sz w:val="20"/>
          <w:szCs w:val="20"/>
        </w:rPr>
        <w:t xml:space="preserve"> aan om actief deel te nemen, door het geven van n</w:t>
      </w:r>
      <w:r w:rsidR="0089084F" w:rsidRPr="00D5660B">
        <w:rPr>
          <w:rFonts w:ascii="Verdana" w:hAnsi="Verdana"/>
          <w:color w:val="000000"/>
          <w:sz w:val="20"/>
          <w:szCs w:val="20"/>
        </w:rPr>
        <w:t>on</w:t>
      </w:r>
      <w:r w:rsidR="00CA08BF" w:rsidRPr="00D5660B">
        <w:rPr>
          <w:rFonts w:ascii="Verdana" w:hAnsi="Verdana"/>
          <w:color w:val="000000"/>
          <w:sz w:val="20"/>
          <w:szCs w:val="20"/>
        </w:rPr>
        <w:t>-verbale empathie</w:t>
      </w:r>
      <w:r w:rsidR="00C66E09">
        <w:rPr>
          <w:rFonts w:ascii="Verdana" w:hAnsi="Verdana"/>
          <w:color w:val="000000"/>
          <w:sz w:val="20"/>
          <w:szCs w:val="20"/>
        </w:rPr>
        <w:t xml:space="preserve">; </w:t>
      </w:r>
      <w:r w:rsidR="00CA08BF" w:rsidRPr="00D5660B">
        <w:rPr>
          <w:rFonts w:ascii="Verdana" w:hAnsi="Verdana"/>
          <w:color w:val="000000"/>
          <w:sz w:val="20"/>
          <w:szCs w:val="20"/>
        </w:rPr>
        <w:t>door je aandacht te richten op de gevoelens en behoeften van d</w:t>
      </w:r>
      <w:r w:rsidR="00EB1B72" w:rsidRPr="00D5660B">
        <w:rPr>
          <w:rFonts w:ascii="Verdana" w:hAnsi="Verdana"/>
          <w:color w:val="000000"/>
          <w:sz w:val="20"/>
          <w:szCs w:val="20"/>
        </w:rPr>
        <w:t>e spreker</w:t>
      </w:r>
      <w:r w:rsidR="00CA08BF" w:rsidRPr="00D5660B">
        <w:rPr>
          <w:rFonts w:ascii="Verdana" w:hAnsi="Verdana"/>
          <w:color w:val="000000"/>
          <w:sz w:val="20"/>
          <w:szCs w:val="20"/>
        </w:rPr>
        <w:t>.</w:t>
      </w:r>
    </w:p>
    <w:p w:rsidR="0032506F" w:rsidRPr="00D5660B" w:rsidRDefault="0032506F" w:rsidP="00CB4A5B">
      <w:pPr>
        <w:pStyle w:val="Lijstalinea"/>
        <w:tabs>
          <w:tab w:val="left" w:pos="0"/>
        </w:tabs>
        <w:spacing w:line="320" w:lineRule="atLeast"/>
        <w:ind w:left="6" w:firstLine="0"/>
        <w:contextualSpacing/>
        <w:rPr>
          <w:rFonts w:ascii="Verdana" w:hAnsi="Verdana"/>
          <w:color w:val="000000"/>
          <w:sz w:val="20"/>
          <w:szCs w:val="20"/>
          <w:u w:val="single"/>
        </w:rPr>
      </w:pPr>
    </w:p>
    <w:p w:rsidR="00CA08BF" w:rsidRPr="00D5660B" w:rsidRDefault="00CA08BF" w:rsidP="00CB4A5B">
      <w:pPr>
        <w:pStyle w:val="Lijstalinea"/>
        <w:tabs>
          <w:tab w:val="left" w:pos="0"/>
        </w:tabs>
        <w:spacing w:line="320" w:lineRule="atLeast"/>
        <w:ind w:left="6" w:firstLine="0"/>
        <w:contextualSpacing/>
        <w:rPr>
          <w:rFonts w:ascii="Verdana" w:hAnsi="Verdana"/>
          <w:sz w:val="20"/>
          <w:szCs w:val="20"/>
        </w:rPr>
      </w:pPr>
      <w:r w:rsidRPr="00D5660B">
        <w:rPr>
          <w:rFonts w:ascii="Verdana" w:hAnsi="Verdana"/>
          <w:color w:val="000000"/>
          <w:sz w:val="20"/>
          <w:szCs w:val="20"/>
          <w:u w:val="single"/>
        </w:rPr>
        <w:t>Neem de dingen niet persoonlijk.</w:t>
      </w:r>
    </w:p>
    <w:p w:rsidR="00CA08BF" w:rsidRPr="00D5660B" w:rsidRDefault="00CA08BF" w:rsidP="00CB4A5B">
      <w:pPr>
        <w:pStyle w:val="Lijstalinea"/>
        <w:spacing w:line="320" w:lineRule="atLeast"/>
        <w:ind w:left="6" w:firstLine="0"/>
        <w:contextualSpacing/>
        <w:rPr>
          <w:rFonts w:ascii="Verdana" w:hAnsi="Verdana"/>
          <w:sz w:val="20"/>
          <w:szCs w:val="20"/>
        </w:rPr>
      </w:pPr>
      <w:r w:rsidRPr="00D5660B">
        <w:rPr>
          <w:rFonts w:ascii="Verdana" w:hAnsi="Verdana"/>
          <w:color w:val="000000"/>
          <w:sz w:val="20"/>
          <w:szCs w:val="20"/>
        </w:rPr>
        <w:t>Als luisteraar is het niet de bedoeling dat je de dingen die gezegd worden als kritiek hoort. We zijn snel geneigd dit te doen… De grote kunst is om -als mensen hun hart luchten- de schoonheid daarvan te zien en te begrijpen dat</w:t>
      </w:r>
      <w:r w:rsidR="00D5660B">
        <w:rPr>
          <w:rFonts w:ascii="Verdana" w:hAnsi="Verdana"/>
          <w:color w:val="000000"/>
          <w:sz w:val="20"/>
          <w:szCs w:val="20"/>
        </w:rPr>
        <w:t xml:space="preserve"> ze alleen hun gevoelens en </w:t>
      </w:r>
      <w:r w:rsidRPr="00D5660B">
        <w:rPr>
          <w:rFonts w:ascii="Verdana" w:hAnsi="Verdana"/>
          <w:color w:val="000000"/>
          <w:sz w:val="20"/>
          <w:szCs w:val="20"/>
        </w:rPr>
        <w:t>behoeften uiten.</w:t>
      </w:r>
    </w:p>
    <w:p w:rsidR="000534E0" w:rsidRPr="00D5660B" w:rsidRDefault="000534E0" w:rsidP="00CB4A5B">
      <w:pPr>
        <w:pStyle w:val="Lijstalinea"/>
        <w:tabs>
          <w:tab w:val="left" w:pos="0"/>
        </w:tabs>
        <w:spacing w:line="320" w:lineRule="atLeast"/>
        <w:ind w:left="6" w:firstLine="0"/>
        <w:contextualSpacing/>
        <w:rPr>
          <w:rFonts w:ascii="Verdana" w:hAnsi="Verdana"/>
          <w:color w:val="000000"/>
          <w:sz w:val="20"/>
          <w:szCs w:val="20"/>
          <w:u w:val="single"/>
        </w:rPr>
      </w:pPr>
    </w:p>
    <w:p w:rsidR="00CA08BF" w:rsidRPr="00D5660B" w:rsidRDefault="00CA08BF" w:rsidP="00CB4A5B">
      <w:pPr>
        <w:pStyle w:val="Lijstalinea"/>
        <w:tabs>
          <w:tab w:val="left" w:pos="0"/>
        </w:tabs>
        <w:spacing w:line="320" w:lineRule="atLeast"/>
        <w:ind w:left="6" w:firstLine="0"/>
        <w:contextualSpacing/>
        <w:rPr>
          <w:rFonts w:ascii="Verdana" w:hAnsi="Verdana"/>
          <w:sz w:val="20"/>
          <w:szCs w:val="20"/>
        </w:rPr>
      </w:pPr>
      <w:r w:rsidRPr="00D5660B">
        <w:rPr>
          <w:rFonts w:ascii="Verdana" w:hAnsi="Verdana"/>
          <w:color w:val="000000"/>
          <w:sz w:val="20"/>
          <w:szCs w:val="20"/>
          <w:u w:val="single"/>
        </w:rPr>
        <w:t>Als we luisteren is dit meestal waardevol voor de ander.</w:t>
      </w:r>
      <w:r w:rsidRPr="00D5660B">
        <w:rPr>
          <w:rFonts w:ascii="Verdana" w:hAnsi="Verdana"/>
          <w:color w:val="000000"/>
          <w:sz w:val="20"/>
          <w:szCs w:val="20"/>
        </w:rPr>
        <w:t xml:space="preserve"> </w:t>
      </w:r>
    </w:p>
    <w:p w:rsidR="00F721E9" w:rsidRPr="00D5660B" w:rsidRDefault="00CA08BF" w:rsidP="00CB4A5B">
      <w:pPr>
        <w:pStyle w:val="Lijstalinea"/>
        <w:spacing w:line="320" w:lineRule="atLeast"/>
        <w:ind w:left="6" w:firstLine="0"/>
        <w:contextualSpacing/>
        <w:rPr>
          <w:rFonts w:ascii="Verdana" w:hAnsi="Verdana"/>
          <w:color w:val="000000"/>
          <w:sz w:val="20"/>
          <w:szCs w:val="20"/>
        </w:rPr>
      </w:pPr>
      <w:r w:rsidRPr="00D5660B">
        <w:rPr>
          <w:rFonts w:ascii="Verdana" w:hAnsi="Verdana"/>
          <w:color w:val="000000"/>
          <w:sz w:val="20"/>
          <w:szCs w:val="20"/>
        </w:rPr>
        <w:t xml:space="preserve">We luisteren naar de kwetsbaarheid van de ander. Soms komt er een moment, een enorm verlangen, om het verhaal te onderbreken. Toch vragen we je om </w:t>
      </w:r>
      <w:r w:rsidR="00C66E09">
        <w:rPr>
          <w:rFonts w:ascii="Verdana" w:hAnsi="Verdana"/>
          <w:color w:val="000000"/>
          <w:sz w:val="20"/>
          <w:szCs w:val="20"/>
        </w:rPr>
        <w:t>hier terughoudend in te zijn</w:t>
      </w:r>
      <w:r w:rsidRPr="00D5660B">
        <w:rPr>
          <w:rFonts w:ascii="Verdana" w:hAnsi="Verdana"/>
          <w:color w:val="000000"/>
          <w:sz w:val="20"/>
          <w:szCs w:val="20"/>
        </w:rPr>
        <w:t>, maar te blijven focussen op de spreker, ook al ben je er geheel van overtuigd dat je reactie waardevol kan zijn.</w:t>
      </w:r>
      <w:r w:rsidR="00C66E09">
        <w:rPr>
          <w:rFonts w:ascii="Verdana" w:hAnsi="Verdana"/>
          <w:color w:val="000000"/>
          <w:sz w:val="20"/>
          <w:szCs w:val="20"/>
        </w:rPr>
        <w:t xml:space="preserve"> Vraag in dat geval of je mag reageren.  </w:t>
      </w:r>
    </w:p>
    <w:p w:rsidR="00F721E9" w:rsidRPr="00D5660B" w:rsidRDefault="00F721E9" w:rsidP="00CB4A5B">
      <w:pPr>
        <w:pStyle w:val="Lijstalinea"/>
        <w:spacing w:line="320" w:lineRule="atLeast"/>
        <w:ind w:left="6" w:firstLine="0"/>
        <w:contextualSpacing/>
        <w:rPr>
          <w:rFonts w:ascii="Verdana" w:hAnsi="Verdana"/>
          <w:color w:val="000000"/>
          <w:sz w:val="20"/>
          <w:szCs w:val="20"/>
        </w:rPr>
      </w:pPr>
    </w:p>
    <w:p w:rsidR="00EE6288" w:rsidRDefault="00EE6288" w:rsidP="00CB4A5B">
      <w:pPr>
        <w:pStyle w:val="Lijstalinea"/>
        <w:spacing w:line="320" w:lineRule="atLeast"/>
        <w:ind w:left="6" w:firstLine="0"/>
        <w:contextualSpacing/>
        <w:rPr>
          <w:rFonts w:ascii="Verdana" w:hAnsi="Verdana"/>
          <w:color w:val="000000"/>
          <w:sz w:val="20"/>
          <w:szCs w:val="20"/>
          <w:u w:val="single"/>
        </w:rPr>
      </w:pPr>
      <w:r>
        <w:rPr>
          <w:rFonts w:ascii="Verdana" w:hAnsi="Verdana"/>
          <w:color w:val="000000"/>
          <w:sz w:val="20"/>
          <w:szCs w:val="20"/>
          <w:u w:val="single"/>
        </w:rPr>
        <w:t>Reageren:</w:t>
      </w:r>
    </w:p>
    <w:p w:rsidR="00EE6288" w:rsidRPr="00EE6288" w:rsidRDefault="00C66E09" w:rsidP="00CB4A5B">
      <w:pPr>
        <w:pStyle w:val="Lijstalinea"/>
        <w:spacing w:line="320" w:lineRule="atLeast"/>
        <w:ind w:left="6" w:firstLine="0"/>
        <w:contextualSpacing/>
        <w:rPr>
          <w:rFonts w:ascii="Verdana" w:hAnsi="Verdana"/>
          <w:color w:val="000000"/>
          <w:sz w:val="20"/>
          <w:szCs w:val="20"/>
        </w:rPr>
      </w:pPr>
      <w:r>
        <w:rPr>
          <w:rFonts w:ascii="Verdana" w:hAnsi="Verdana"/>
          <w:color w:val="000000"/>
          <w:sz w:val="20"/>
          <w:szCs w:val="20"/>
        </w:rPr>
        <w:t xml:space="preserve">Als je aan de beurt ben </w:t>
      </w:r>
      <w:r w:rsidR="00EE6288" w:rsidRPr="00EE6288">
        <w:rPr>
          <w:rFonts w:ascii="Verdana" w:hAnsi="Verdana"/>
          <w:color w:val="000000"/>
          <w:sz w:val="20"/>
          <w:szCs w:val="20"/>
        </w:rPr>
        <w:t>kun</w:t>
      </w:r>
      <w:r>
        <w:rPr>
          <w:rFonts w:ascii="Verdana" w:hAnsi="Verdana"/>
          <w:color w:val="000000"/>
          <w:sz w:val="20"/>
          <w:szCs w:val="20"/>
        </w:rPr>
        <w:t xml:space="preserve"> je </w:t>
      </w:r>
      <w:r w:rsidR="00EE6288">
        <w:rPr>
          <w:rFonts w:ascii="Verdana" w:hAnsi="Verdana"/>
          <w:color w:val="000000"/>
          <w:sz w:val="20"/>
          <w:szCs w:val="20"/>
        </w:rPr>
        <w:t>ervoor kiezen om alleen te delen</w:t>
      </w:r>
      <w:r>
        <w:rPr>
          <w:rFonts w:ascii="Verdana" w:hAnsi="Verdana"/>
          <w:color w:val="000000"/>
          <w:sz w:val="20"/>
          <w:szCs w:val="20"/>
        </w:rPr>
        <w:t xml:space="preserve"> en nov-verbale empathie te ontvangen</w:t>
      </w:r>
      <w:r w:rsidR="00EE6288">
        <w:rPr>
          <w:rFonts w:ascii="Verdana" w:hAnsi="Verdana"/>
          <w:color w:val="000000"/>
          <w:sz w:val="20"/>
          <w:szCs w:val="20"/>
        </w:rPr>
        <w:t xml:space="preserve">, waarna </w:t>
      </w:r>
      <w:r>
        <w:rPr>
          <w:rFonts w:ascii="Verdana" w:hAnsi="Verdana"/>
          <w:color w:val="000000"/>
          <w:sz w:val="20"/>
          <w:szCs w:val="20"/>
        </w:rPr>
        <w:t>het volgende groepslid</w:t>
      </w:r>
      <w:r w:rsidR="00EE6288">
        <w:rPr>
          <w:rFonts w:ascii="Verdana" w:hAnsi="Verdana"/>
          <w:color w:val="000000"/>
          <w:sz w:val="20"/>
          <w:szCs w:val="20"/>
        </w:rPr>
        <w:t xml:space="preserve"> aan de beurt is. Je kunt ook </w:t>
      </w:r>
      <w:r w:rsidR="00EE6288" w:rsidRPr="00EE6288">
        <w:rPr>
          <w:rFonts w:ascii="Verdana" w:hAnsi="Verdana"/>
          <w:color w:val="000000"/>
          <w:sz w:val="20"/>
          <w:szCs w:val="20"/>
        </w:rPr>
        <w:t>vragen om reacties</w:t>
      </w:r>
      <w:r w:rsidR="00EE6288">
        <w:rPr>
          <w:rFonts w:ascii="Verdana" w:hAnsi="Verdana"/>
          <w:color w:val="000000"/>
          <w:sz w:val="20"/>
          <w:szCs w:val="20"/>
        </w:rPr>
        <w:t xml:space="preserve">. </w:t>
      </w:r>
      <w:r w:rsidR="00EE6288" w:rsidRPr="00EE6288">
        <w:rPr>
          <w:rFonts w:ascii="Verdana" w:hAnsi="Verdana"/>
          <w:color w:val="000000"/>
          <w:sz w:val="20"/>
          <w:szCs w:val="20"/>
        </w:rPr>
        <w:t xml:space="preserve"> </w:t>
      </w:r>
    </w:p>
    <w:p w:rsidR="009375F0" w:rsidRPr="00D5660B" w:rsidRDefault="009375F0" w:rsidP="00CB4A5B">
      <w:pPr>
        <w:pStyle w:val="Lijstalinea"/>
        <w:spacing w:line="320" w:lineRule="atLeast"/>
        <w:ind w:left="6" w:firstLine="0"/>
        <w:contextualSpacing/>
        <w:rPr>
          <w:rFonts w:ascii="Verdana" w:hAnsi="Verdana"/>
          <w:color w:val="000000"/>
          <w:sz w:val="20"/>
          <w:szCs w:val="20"/>
        </w:rPr>
      </w:pPr>
    </w:p>
    <w:p w:rsidR="00D8796E" w:rsidRPr="00D5660B" w:rsidRDefault="00EE6288" w:rsidP="00CB4A5B">
      <w:pPr>
        <w:pStyle w:val="Lijstalinea"/>
        <w:spacing w:line="320" w:lineRule="atLeast"/>
        <w:ind w:left="6" w:firstLine="0"/>
        <w:contextualSpacing/>
        <w:rPr>
          <w:rFonts w:ascii="Verdana" w:hAnsi="Verdana"/>
          <w:sz w:val="20"/>
          <w:szCs w:val="20"/>
          <w:u w:val="single"/>
        </w:rPr>
      </w:pPr>
      <w:r>
        <w:rPr>
          <w:rFonts w:ascii="Verdana" w:hAnsi="Verdana"/>
          <w:sz w:val="20"/>
          <w:szCs w:val="20"/>
          <w:u w:val="single"/>
        </w:rPr>
        <w:t>V</w:t>
      </w:r>
      <w:r w:rsidR="00CA08BF" w:rsidRPr="00D5660B">
        <w:rPr>
          <w:rFonts w:ascii="Verdana" w:hAnsi="Verdana"/>
          <w:sz w:val="20"/>
          <w:szCs w:val="20"/>
          <w:u w:val="single"/>
        </w:rPr>
        <w:t>alkuilen</w:t>
      </w:r>
      <w:r w:rsidR="00EB1B72" w:rsidRPr="00D5660B">
        <w:rPr>
          <w:rFonts w:ascii="Verdana" w:hAnsi="Verdana"/>
          <w:sz w:val="20"/>
          <w:szCs w:val="20"/>
          <w:u w:val="single"/>
        </w:rPr>
        <w:t xml:space="preserve"> bij het geven van </w:t>
      </w:r>
      <w:r>
        <w:rPr>
          <w:rFonts w:ascii="Verdana" w:hAnsi="Verdana"/>
          <w:sz w:val="20"/>
          <w:szCs w:val="20"/>
          <w:u w:val="single"/>
        </w:rPr>
        <w:t>reacties:</w:t>
      </w:r>
    </w:p>
    <w:p w:rsidR="00EE6288" w:rsidRPr="00D5660B" w:rsidRDefault="00EE6288" w:rsidP="00EE6288">
      <w:pPr>
        <w:pStyle w:val="Lijstalinea"/>
        <w:numPr>
          <w:ilvl w:val="0"/>
          <w:numId w:val="19"/>
        </w:numPr>
        <w:spacing w:line="320" w:lineRule="atLeast"/>
        <w:contextualSpacing/>
        <w:rPr>
          <w:rFonts w:ascii="Verdana" w:hAnsi="Verdana"/>
          <w:color w:val="000000"/>
          <w:sz w:val="20"/>
          <w:szCs w:val="20"/>
        </w:rPr>
      </w:pPr>
      <w:r w:rsidRPr="00EE6288">
        <w:rPr>
          <w:rFonts w:ascii="Verdana" w:hAnsi="Verdana"/>
          <w:i/>
          <w:color w:val="000000"/>
          <w:sz w:val="20"/>
          <w:szCs w:val="20"/>
        </w:rPr>
        <w:t>Adviezen:</w:t>
      </w:r>
      <w:r>
        <w:rPr>
          <w:rFonts w:ascii="Verdana" w:hAnsi="Verdana"/>
          <w:color w:val="000000"/>
          <w:sz w:val="20"/>
          <w:szCs w:val="20"/>
        </w:rPr>
        <w:br/>
      </w:r>
      <w:r w:rsidRPr="00D5660B">
        <w:rPr>
          <w:rFonts w:ascii="Verdana" w:hAnsi="Verdana"/>
          <w:color w:val="000000"/>
          <w:sz w:val="20"/>
          <w:szCs w:val="20"/>
        </w:rPr>
        <w:t xml:space="preserve">“Ik vind dat je… / Als ik jou was dan…” </w:t>
      </w:r>
    </w:p>
    <w:p w:rsidR="00EE6288" w:rsidRPr="00D5660B" w:rsidRDefault="00EE6288" w:rsidP="00C66E09">
      <w:pPr>
        <w:pStyle w:val="Lijstalinea"/>
        <w:spacing w:line="320" w:lineRule="atLeast"/>
        <w:ind w:firstLine="0"/>
        <w:contextualSpacing/>
        <w:rPr>
          <w:rFonts w:ascii="Verdana" w:hAnsi="Verdana"/>
          <w:color w:val="000000"/>
          <w:sz w:val="20"/>
          <w:szCs w:val="20"/>
        </w:rPr>
      </w:pPr>
      <w:r w:rsidRPr="00D5660B">
        <w:rPr>
          <w:rFonts w:ascii="Verdana" w:hAnsi="Verdana"/>
          <w:color w:val="000000"/>
          <w:sz w:val="20"/>
          <w:szCs w:val="20"/>
        </w:rPr>
        <w:t xml:space="preserve">Geef in de empathiegroep geen </w:t>
      </w:r>
      <w:r>
        <w:rPr>
          <w:rFonts w:ascii="Verdana" w:hAnsi="Verdana"/>
          <w:color w:val="000000"/>
          <w:sz w:val="20"/>
          <w:szCs w:val="20"/>
        </w:rPr>
        <w:t xml:space="preserve">tips of </w:t>
      </w:r>
      <w:r w:rsidRPr="00D5660B">
        <w:rPr>
          <w:rFonts w:ascii="Verdana" w:hAnsi="Verdana"/>
          <w:color w:val="000000"/>
          <w:sz w:val="20"/>
          <w:szCs w:val="20"/>
        </w:rPr>
        <w:t>advie</w:t>
      </w:r>
      <w:r>
        <w:rPr>
          <w:rFonts w:ascii="Verdana" w:hAnsi="Verdana"/>
          <w:color w:val="000000"/>
          <w:sz w:val="20"/>
          <w:szCs w:val="20"/>
        </w:rPr>
        <w:t>zen,</w:t>
      </w:r>
      <w:r w:rsidRPr="00D5660B">
        <w:rPr>
          <w:rFonts w:ascii="Verdana" w:hAnsi="Verdana"/>
          <w:color w:val="000000"/>
          <w:sz w:val="20"/>
          <w:szCs w:val="20"/>
        </w:rPr>
        <w:t xml:space="preserve"> tenzij dit expliciet gevraagd word door de spreker.</w:t>
      </w:r>
    </w:p>
    <w:p w:rsidR="00EE6288" w:rsidRPr="00EE6288" w:rsidRDefault="00EE6288" w:rsidP="00EE6288">
      <w:pPr>
        <w:pStyle w:val="Lijstalinea"/>
        <w:numPr>
          <w:ilvl w:val="0"/>
          <w:numId w:val="19"/>
        </w:numPr>
        <w:spacing w:line="320" w:lineRule="atLeast"/>
        <w:contextualSpacing/>
        <w:rPr>
          <w:rFonts w:ascii="Verdana" w:hAnsi="Verdana"/>
          <w:i/>
          <w:color w:val="000000"/>
          <w:sz w:val="20"/>
          <w:szCs w:val="20"/>
        </w:rPr>
      </w:pPr>
      <w:r w:rsidRPr="00EE6288">
        <w:rPr>
          <w:rFonts w:ascii="Verdana" w:hAnsi="Verdana"/>
          <w:i/>
          <w:color w:val="000000"/>
          <w:sz w:val="20"/>
          <w:szCs w:val="20"/>
        </w:rPr>
        <w:t>Discussie:</w:t>
      </w:r>
    </w:p>
    <w:p w:rsidR="00EE6288" w:rsidRDefault="00EE6288" w:rsidP="00C66E09">
      <w:pPr>
        <w:pStyle w:val="Lijstalinea"/>
        <w:spacing w:line="320" w:lineRule="atLeast"/>
        <w:ind w:firstLine="0"/>
        <w:contextualSpacing/>
        <w:rPr>
          <w:rFonts w:ascii="Verdana" w:hAnsi="Verdana"/>
          <w:color w:val="000000"/>
          <w:sz w:val="20"/>
          <w:szCs w:val="20"/>
        </w:rPr>
      </w:pPr>
      <w:r>
        <w:rPr>
          <w:rFonts w:ascii="Verdana" w:hAnsi="Verdana"/>
          <w:color w:val="000000"/>
          <w:sz w:val="20"/>
          <w:szCs w:val="20"/>
        </w:rPr>
        <w:t xml:space="preserve">Ga niet discussiëren. Dit zorgt eerder voor minder dan voor méér verbinding. </w:t>
      </w:r>
    </w:p>
    <w:p w:rsidR="00D8796E" w:rsidRPr="00D5660B" w:rsidRDefault="00CA08BF" w:rsidP="00EE6288">
      <w:pPr>
        <w:pStyle w:val="Lijstalinea"/>
        <w:numPr>
          <w:ilvl w:val="0"/>
          <w:numId w:val="19"/>
        </w:numPr>
        <w:spacing w:line="320" w:lineRule="atLeast"/>
        <w:contextualSpacing/>
        <w:rPr>
          <w:rFonts w:ascii="Verdana" w:hAnsi="Verdana"/>
          <w:i/>
          <w:iCs/>
          <w:sz w:val="20"/>
          <w:szCs w:val="20"/>
        </w:rPr>
      </w:pPr>
      <w:r w:rsidRPr="00D5660B">
        <w:rPr>
          <w:rFonts w:ascii="Verdana" w:hAnsi="Verdana"/>
          <w:i/>
          <w:iCs/>
          <w:sz w:val="20"/>
          <w:szCs w:val="20"/>
        </w:rPr>
        <w:t>Uitleggen:</w:t>
      </w:r>
    </w:p>
    <w:p w:rsidR="00D8796E" w:rsidRPr="00D5660B" w:rsidRDefault="00CA08BF" w:rsidP="00C66E09">
      <w:pPr>
        <w:pStyle w:val="Lijstalinea"/>
        <w:spacing w:line="320" w:lineRule="atLeast"/>
        <w:ind w:firstLine="0"/>
        <w:contextualSpacing/>
        <w:rPr>
          <w:rFonts w:ascii="Verdana" w:hAnsi="Verdana"/>
          <w:sz w:val="20"/>
          <w:szCs w:val="20"/>
        </w:rPr>
      </w:pPr>
      <w:r w:rsidRPr="00D5660B">
        <w:rPr>
          <w:rFonts w:ascii="Verdana" w:hAnsi="Verdana"/>
          <w:sz w:val="20"/>
          <w:szCs w:val="20"/>
        </w:rPr>
        <w:t>Ik had willen bellen, maar…</w:t>
      </w:r>
      <w:r w:rsidR="009D57AF" w:rsidRPr="00D5660B">
        <w:rPr>
          <w:rFonts w:ascii="Verdana" w:hAnsi="Verdana"/>
          <w:sz w:val="20"/>
          <w:szCs w:val="20"/>
        </w:rPr>
        <w:t xml:space="preserve"> / </w:t>
      </w:r>
      <w:r w:rsidRPr="00D5660B">
        <w:rPr>
          <w:rFonts w:ascii="Verdana" w:hAnsi="Verdana"/>
          <w:sz w:val="20"/>
          <w:szCs w:val="20"/>
        </w:rPr>
        <w:t>Ze zei dat alleen maar om…</w:t>
      </w:r>
      <w:r w:rsidR="009D57AF" w:rsidRPr="00D5660B">
        <w:rPr>
          <w:rFonts w:ascii="Verdana" w:hAnsi="Verdana"/>
          <w:sz w:val="20"/>
          <w:szCs w:val="20"/>
        </w:rPr>
        <w:t xml:space="preserve"> / </w:t>
      </w:r>
    </w:p>
    <w:p w:rsidR="00971B6C" w:rsidRPr="00D5660B" w:rsidRDefault="00CA08BF" w:rsidP="00C66E09">
      <w:pPr>
        <w:pStyle w:val="Lijstalinea"/>
        <w:spacing w:line="320" w:lineRule="atLeast"/>
        <w:ind w:firstLine="0"/>
        <w:contextualSpacing/>
        <w:rPr>
          <w:rFonts w:ascii="Verdana" w:hAnsi="Verdana"/>
          <w:sz w:val="20"/>
          <w:szCs w:val="20"/>
        </w:rPr>
      </w:pPr>
      <w:r w:rsidRPr="00D5660B">
        <w:rPr>
          <w:rFonts w:ascii="Verdana" w:hAnsi="Verdana"/>
          <w:sz w:val="20"/>
          <w:szCs w:val="20"/>
        </w:rPr>
        <w:t>Maar het was niet mijn bedoeling om…</w:t>
      </w:r>
    </w:p>
    <w:p w:rsidR="00CA08BF" w:rsidRPr="00D5660B" w:rsidRDefault="00CA08BF" w:rsidP="00EE6288">
      <w:pPr>
        <w:pStyle w:val="Lijstalinea"/>
        <w:numPr>
          <w:ilvl w:val="0"/>
          <w:numId w:val="19"/>
        </w:numPr>
        <w:spacing w:after="0" w:line="320" w:lineRule="atLeast"/>
        <w:rPr>
          <w:rFonts w:ascii="Verdana" w:hAnsi="Verdana"/>
          <w:i/>
          <w:iCs/>
          <w:sz w:val="20"/>
          <w:szCs w:val="20"/>
        </w:rPr>
      </w:pPr>
      <w:r w:rsidRPr="00D5660B">
        <w:rPr>
          <w:rFonts w:ascii="Verdana" w:hAnsi="Verdana"/>
          <w:i/>
          <w:iCs/>
          <w:sz w:val="20"/>
          <w:szCs w:val="20"/>
        </w:rPr>
        <w:t>Corrigeren:</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Dat is niet zoals het is gebeurd…</w:t>
      </w:r>
      <w:r w:rsidR="009D57AF" w:rsidRPr="00EE6288">
        <w:rPr>
          <w:rFonts w:ascii="Verdana" w:hAnsi="Verdana"/>
          <w:sz w:val="20"/>
          <w:szCs w:val="20"/>
        </w:rPr>
        <w:t xml:space="preserve"> /</w:t>
      </w:r>
      <w:r w:rsidRPr="00EE6288">
        <w:rPr>
          <w:rFonts w:ascii="Verdana" w:hAnsi="Verdana"/>
          <w:sz w:val="20"/>
          <w:szCs w:val="20"/>
        </w:rPr>
        <w:t>Jij bent degene die begon…</w:t>
      </w:r>
      <w:r w:rsidR="00F71BE7" w:rsidRPr="00EE6288">
        <w:rPr>
          <w:rFonts w:ascii="Verdana" w:hAnsi="Verdana"/>
          <w:sz w:val="20"/>
          <w:szCs w:val="20"/>
        </w:rPr>
        <w:t>/</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Sorry hoor, maar dat heb ik nooit gezegd…</w:t>
      </w:r>
    </w:p>
    <w:p w:rsidR="00CA08BF" w:rsidRPr="00D5660B" w:rsidRDefault="00CA08BF" w:rsidP="00EE6288">
      <w:pPr>
        <w:pStyle w:val="Lijstalinea"/>
        <w:numPr>
          <w:ilvl w:val="0"/>
          <w:numId w:val="19"/>
        </w:numPr>
        <w:spacing w:after="0" w:line="320" w:lineRule="atLeast"/>
        <w:rPr>
          <w:rFonts w:ascii="Verdana" w:hAnsi="Verdana"/>
          <w:sz w:val="20"/>
          <w:szCs w:val="20"/>
        </w:rPr>
      </w:pPr>
      <w:r w:rsidRPr="00D5660B">
        <w:rPr>
          <w:rFonts w:ascii="Verdana" w:hAnsi="Verdana"/>
          <w:i/>
          <w:iCs/>
          <w:sz w:val="20"/>
          <w:szCs w:val="20"/>
        </w:rPr>
        <w:t>Troosten</w:t>
      </w:r>
      <w:r w:rsidRPr="00D5660B">
        <w:rPr>
          <w:rFonts w:ascii="Verdana" w:hAnsi="Verdana"/>
          <w:sz w:val="20"/>
          <w:szCs w:val="20"/>
        </w:rPr>
        <w:t>:</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Het was niet jouw schuld…</w:t>
      </w:r>
      <w:r w:rsidR="009D57AF" w:rsidRPr="00EE6288">
        <w:rPr>
          <w:rFonts w:ascii="Verdana" w:hAnsi="Verdana"/>
          <w:sz w:val="20"/>
          <w:szCs w:val="20"/>
        </w:rPr>
        <w:t xml:space="preserve"> / </w:t>
      </w:r>
      <w:r w:rsidRPr="00EE6288">
        <w:rPr>
          <w:rFonts w:ascii="Verdana" w:hAnsi="Verdana"/>
          <w:sz w:val="20"/>
          <w:szCs w:val="20"/>
        </w:rPr>
        <w:t>Jij hebt toch je best gedaan…</w:t>
      </w:r>
      <w:r w:rsidR="00F71BE7" w:rsidRPr="00EE6288">
        <w:rPr>
          <w:rFonts w:ascii="Verdana" w:hAnsi="Verdana"/>
          <w:sz w:val="20"/>
          <w:szCs w:val="20"/>
        </w:rPr>
        <w:t>/</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Het had een stuk erger kunnen zijn…</w:t>
      </w:r>
    </w:p>
    <w:p w:rsidR="00CA08BF" w:rsidRPr="00D5660B" w:rsidRDefault="00CA08BF" w:rsidP="00EE6288">
      <w:pPr>
        <w:pStyle w:val="Lijstalinea"/>
        <w:numPr>
          <w:ilvl w:val="0"/>
          <w:numId w:val="19"/>
        </w:numPr>
        <w:spacing w:after="0" w:line="320" w:lineRule="atLeast"/>
        <w:rPr>
          <w:rFonts w:ascii="Verdana" w:hAnsi="Verdana"/>
          <w:i/>
          <w:iCs/>
          <w:sz w:val="20"/>
          <w:szCs w:val="20"/>
        </w:rPr>
      </w:pPr>
      <w:r w:rsidRPr="00D5660B">
        <w:rPr>
          <w:rFonts w:ascii="Verdana" w:hAnsi="Verdana"/>
          <w:i/>
          <w:iCs/>
          <w:sz w:val="20"/>
          <w:szCs w:val="20"/>
        </w:rPr>
        <w:t xml:space="preserve">Een </w:t>
      </w:r>
      <w:r w:rsidR="00F721E9" w:rsidRPr="00D5660B">
        <w:rPr>
          <w:rFonts w:ascii="Verdana" w:hAnsi="Verdana"/>
          <w:i/>
          <w:iCs/>
          <w:sz w:val="20"/>
          <w:szCs w:val="20"/>
        </w:rPr>
        <w:t xml:space="preserve">eigen </w:t>
      </w:r>
      <w:r w:rsidRPr="00D5660B">
        <w:rPr>
          <w:rFonts w:ascii="Verdana" w:hAnsi="Verdana"/>
          <w:i/>
          <w:iCs/>
          <w:sz w:val="20"/>
          <w:szCs w:val="20"/>
        </w:rPr>
        <w:t>verhaal vertellen:</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Dat herinnert me aan die keer dat…</w:t>
      </w:r>
      <w:r w:rsidR="009D57AF" w:rsidRPr="00EE6288">
        <w:rPr>
          <w:rFonts w:ascii="Verdana" w:hAnsi="Verdana"/>
          <w:sz w:val="20"/>
          <w:szCs w:val="20"/>
        </w:rPr>
        <w:t xml:space="preserve"> /</w:t>
      </w:r>
      <w:r w:rsidRPr="00EE6288">
        <w:rPr>
          <w:rFonts w:ascii="Verdana" w:hAnsi="Verdana"/>
          <w:sz w:val="20"/>
          <w:szCs w:val="20"/>
        </w:rPr>
        <w:t>Ik weet precies hoe je je voelt…</w:t>
      </w:r>
    </w:p>
    <w:p w:rsidR="00CA08BF" w:rsidRPr="00D5660B" w:rsidRDefault="00CA08BF" w:rsidP="00EE6288">
      <w:pPr>
        <w:pStyle w:val="Lijstalinea"/>
        <w:numPr>
          <w:ilvl w:val="0"/>
          <w:numId w:val="19"/>
        </w:numPr>
        <w:spacing w:after="0" w:line="320" w:lineRule="atLeast"/>
        <w:rPr>
          <w:rFonts w:ascii="Verdana" w:hAnsi="Verdana"/>
          <w:i/>
          <w:iCs/>
          <w:sz w:val="20"/>
          <w:szCs w:val="20"/>
        </w:rPr>
      </w:pPr>
      <w:r w:rsidRPr="00D5660B">
        <w:rPr>
          <w:rFonts w:ascii="Verdana" w:hAnsi="Verdana"/>
          <w:i/>
          <w:iCs/>
          <w:sz w:val="20"/>
          <w:szCs w:val="20"/>
        </w:rPr>
        <w:t xml:space="preserve">Het gevoel </w:t>
      </w:r>
      <w:r w:rsidR="009D57AF" w:rsidRPr="00D5660B">
        <w:rPr>
          <w:rFonts w:ascii="Verdana" w:hAnsi="Verdana"/>
          <w:i/>
          <w:iCs/>
          <w:sz w:val="20"/>
          <w:szCs w:val="20"/>
        </w:rPr>
        <w:t>ontkennen</w:t>
      </w:r>
      <w:r w:rsidRPr="00D5660B">
        <w:rPr>
          <w:rFonts w:ascii="Verdana" w:hAnsi="Verdana"/>
          <w:i/>
          <w:iCs/>
          <w:sz w:val="20"/>
          <w:szCs w:val="20"/>
        </w:rPr>
        <w:t>:</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Kom op, wees toch vrolijk</w:t>
      </w:r>
      <w:r w:rsidR="009D57AF" w:rsidRPr="00EE6288">
        <w:rPr>
          <w:rFonts w:ascii="Verdana" w:hAnsi="Verdana"/>
          <w:sz w:val="20"/>
          <w:szCs w:val="20"/>
        </w:rPr>
        <w:t>. /</w:t>
      </w:r>
      <w:r w:rsidRPr="00EE6288">
        <w:rPr>
          <w:rFonts w:ascii="Verdana" w:hAnsi="Verdana"/>
          <w:sz w:val="20"/>
          <w:szCs w:val="20"/>
        </w:rPr>
        <w:t>Doe niet zo mal!</w:t>
      </w:r>
    </w:p>
    <w:p w:rsidR="00CA08BF" w:rsidRPr="00D5660B" w:rsidRDefault="00CA08BF" w:rsidP="00EE6288">
      <w:pPr>
        <w:pStyle w:val="Lijstalinea"/>
        <w:numPr>
          <w:ilvl w:val="0"/>
          <w:numId w:val="19"/>
        </w:numPr>
        <w:spacing w:after="0" w:line="320" w:lineRule="atLeast"/>
        <w:rPr>
          <w:rFonts w:ascii="Verdana" w:hAnsi="Verdana"/>
          <w:i/>
          <w:iCs/>
          <w:sz w:val="20"/>
          <w:szCs w:val="20"/>
        </w:rPr>
      </w:pPr>
      <w:r w:rsidRPr="00D5660B">
        <w:rPr>
          <w:rFonts w:ascii="Verdana" w:hAnsi="Verdana"/>
          <w:i/>
          <w:iCs/>
          <w:sz w:val="20"/>
          <w:szCs w:val="20"/>
        </w:rPr>
        <w:lastRenderedPageBreak/>
        <w:t>Onderzoeken/ondervragen</w:t>
      </w:r>
    </w:p>
    <w:p w:rsidR="00CA08BF" w:rsidRPr="00EE6288" w:rsidRDefault="00CA08BF" w:rsidP="00C66E09">
      <w:pPr>
        <w:pStyle w:val="Lijstalinea"/>
        <w:spacing w:after="0" w:line="320" w:lineRule="atLeast"/>
        <w:ind w:firstLine="0"/>
        <w:rPr>
          <w:rFonts w:ascii="Verdana" w:hAnsi="Verdana"/>
          <w:sz w:val="20"/>
          <w:szCs w:val="20"/>
        </w:rPr>
      </w:pPr>
      <w:r w:rsidRPr="00EE6288">
        <w:rPr>
          <w:rFonts w:ascii="Verdana" w:hAnsi="Verdana"/>
          <w:sz w:val="20"/>
          <w:szCs w:val="20"/>
        </w:rPr>
        <w:t>Hoe is het zo ver gekomen?</w:t>
      </w:r>
      <w:r w:rsidR="009D57AF" w:rsidRPr="00EE6288">
        <w:rPr>
          <w:rFonts w:ascii="Verdana" w:hAnsi="Verdana"/>
          <w:sz w:val="20"/>
          <w:szCs w:val="20"/>
        </w:rPr>
        <w:t xml:space="preserve"> / </w:t>
      </w:r>
      <w:r w:rsidRPr="00EE6288">
        <w:rPr>
          <w:rFonts w:ascii="Verdana" w:hAnsi="Verdana"/>
          <w:sz w:val="20"/>
          <w:szCs w:val="20"/>
        </w:rPr>
        <w:t>Wanneer is dat gebeurd?</w:t>
      </w:r>
    </w:p>
    <w:p w:rsidR="007E7712" w:rsidRPr="00D5660B" w:rsidRDefault="00CA08BF" w:rsidP="00EE6288">
      <w:pPr>
        <w:pStyle w:val="Lijstalinea"/>
        <w:numPr>
          <w:ilvl w:val="0"/>
          <w:numId w:val="19"/>
        </w:numPr>
        <w:spacing w:after="0" w:line="320" w:lineRule="atLeast"/>
        <w:rPr>
          <w:rFonts w:ascii="Verdana" w:hAnsi="Verdana"/>
          <w:i/>
          <w:iCs/>
          <w:sz w:val="20"/>
          <w:szCs w:val="20"/>
        </w:rPr>
      </w:pPr>
      <w:r w:rsidRPr="00D5660B">
        <w:rPr>
          <w:rFonts w:ascii="Verdana" w:hAnsi="Verdana"/>
          <w:i/>
          <w:iCs/>
          <w:sz w:val="20"/>
          <w:szCs w:val="20"/>
        </w:rPr>
        <w:t>Evalueren/onderwijzen</w:t>
      </w:r>
    </w:p>
    <w:p w:rsidR="00F71BE7" w:rsidRDefault="00CA08BF" w:rsidP="00C66E09">
      <w:pPr>
        <w:pStyle w:val="Lijstalinea"/>
        <w:spacing w:after="0" w:line="320" w:lineRule="atLeast"/>
        <w:ind w:firstLine="0"/>
        <w:rPr>
          <w:rFonts w:ascii="Verdana" w:hAnsi="Verdana"/>
          <w:sz w:val="20"/>
          <w:szCs w:val="20"/>
        </w:rPr>
      </w:pPr>
      <w:r w:rsidRPr="00D5660B">
        <w:rPr>
          <w:rFonts w:ascii="Verdana" w:hAnsi="Verdana"/>
          <w:sz w:val="20"/>
          <w:szCs w:val="20"/>
        </w:rPr>
        <w:t>Je bent gewoon onrealistisch…</w:t>
      </w:r>
      <w:r w:rsidR="009D57AF" w:rsidRPr="00D5660B">
        <w:rPr>
          <w:rFonts w:ascii="Verdana" w:hAnsi="Verdana"/>
          <w:sz w:val="20"/>
          <w:szCs w:val="20"/>
        </w:rPr>
        <w:t xml:space="preserve"> /</w:t>
      </w:r>
      <w:r w:rsidRPr="00D5660B">
        <w:rPr>
          <w:rFonts w:ascii="Verdana" w:hAnsi="Verdana"/>
          <w:sz w:val="20"/>
          <w:szCs w:val="20"/>
        </w:rPr>
        <w:t>Het probleem met dit soort dingen is…</w:t>
      </w:r>
      <w:r w:rsidR="00F71BE7">
        <w:rPr>
          <w:rFonts w:ascii="Verdana" w:hAnsi="Verdana"/>
          <w:sz w:val="20"/>
          <w:szCs w:val="20"/>
        </w:rPr>
        <w:t>/</w:t>
      </w:r>
    </w:p>
    <w:p w:rsidR="00971B6C" w:rsidRPr="00D5660B" w:rsidRDefault="00CA08BF" w:rsidP="00C66E09">
      <w:pPr>
        <w:pStyle w:val="Lijstalinea"/>
        <w:spacing w:after="0" w:line="320" w:lineRule="atLeast"/>
        <w:ind w:firstLine="0"/>
        <w:rPr>
          <w:rFonts w:ascii="Verdana" w:hAnsi="Verdana"/>
          <w:sz w:val="20"/>
          <w:szCs w:val="20"/>
        </w:rPr>
      </w:pPr>
      <w:r w:rsidRPr="00D5660B">
        <w:rPr>
          <w:rFonts w:ascii="Verdana" w:hAnsi="Verdana"/>
          <w:sz w:val="20"/>
          <w:szCs w:val="20"/>
        </w:rPr>
        <w:t>Wat vertelt dit jou…?</w:t>
      </w:r>
      <w:r w:rsidR="009D57AF" w:rsidRPr="00D5660B">
        <w:rPr>
          <w:rFonts w:ascii="Verdana" w:hAnsi="Verdana"/>
          <w:sz w:val="20"/>
          <w:szCs w:val="20"/>
        </w:rPr>
        <w:t xml:space="preserve">  /  </w:t>
      </w:r>
      <w:r w:rsidRPr="00D5660B">
        <w:rPr>
          <w:rFonts w:ascii="Verdana" w:hAnsi="Verdana"/>
          <w:sz w:val="20"/>
          <w:szCs w:val="20"/>
        </w:rPr>
        <w:t>Als je niet zo in de verdediging gaat…</w:t>
      </w:r>
    </w:p>
    <w:p w:rsidR="00CA08BF" w:rsidRPr="00D5660B" w:rsidRDefault="00CA08BF" w:rsidP="00EE6288">
      <w:pPr>
        <w:pStyle w:val="Lijstalinea"/>
        <w:numPr>
          <w:ilvl w:val="0"/>
          <w:numId w:val="19"/>
        </w:numPr>
        <w:spacing w:after="0" w:line="320" w:lineRule="atLeast"/>
        <w:rPr>
          <w:rFonts w:ascii="Verdana" w:hAnsi="Verdana"/>
          <w:i/>
          <w:iCs/>
          <w:sz w:val="20"/>
          <w:szCs w:val="20"/>
        </w:rPr>
      </w:pPr>
      <w:r w:rsidRPr="00D5660B">
        <w:rPr>
          <w:rFonts w:ascii="Verdana" w:hAnsi="Verdana"/>
          <w:i/>
          <w:iCs/>
          <w:sz w:val="20"/>
          <w:szCs w:val="20"/>
        </w:rPr>
        <w:t>De overtreffende trap</w:t>
      </w:r>
    </w:p>
    <w:p w:rsidR="008472CE" w:rsidRPr="00EE6288" w:rsidRDefault="00CA08BF" w:rsidP="00C66E09">
      <w:pPr>
        <w:pStyle w:val="Lijstalinea"/>
        <w:spacing w:after="0" w:line="320" w:lineRule="atLeast"/>
        <w:ind w:firstLine="0"/>
        <w:rPr>
          <w:rFonts w:ascii="Verdana" w:hAnsi="Verdana"/>
          <w:sz w:val="20"/>
          <w:szCs w:val="20"/>
        </w:rPr>
      </w:pPr>
      <w:proofErr w:type="spellStart"/>
      <w:r w:rsidRPr="00EE6288">
        <w:rPr>
          <w:rFonts w:ascii="Verdana" w:hAnsi="Verdana"/>
          <w:sz w:val="20"/>
          <w:szCs w:val="20"/>
        </w:rPr>
        <w:t>Ohhh</w:t>
      </w:r>
      <w:proofErr w:type="spellEnd"/>
      <w:r w:rsidRPr="00EE6288">
        <w:rPr>
          <w:rFonts w:ascii="Verdana" w:hAnsi="Verdana"/>
          <w:sz w:val="20"/>
          <w:szCs w:val="20"/>
        </w:rPr>
        <w:t>, maar dat is nog niks… luister maar eens naar dit!</w:t>
      </w:r>
    </w:p>
    <w:p w:rsidR="008472CE" w:rsidRPr="00D5660B" w:rsidRDefault="008472CE" w:rsidP="00CB4A5B">
      <w:pPr>
        <w:spacing w:after="0" w:line="320" w:lineRule="atLeast"/>
        <w:ind w:left="0" w:firstLine="0"/>
        <w:rPr>
          <w:rFonts w:ascii="Verdana" w:hAnsi="Verdana"/>
          <w:sz w:val="20"/>
          <w:szCs w:val="20"/>
        </w:rPr>
      </w:pPr>
    </w:p>
    <w:p w:rsidR="00CA08BF" w:rsidRPr="00D5660B" w:rsidRDefault="00EB1B72" w:rsidP="00CB4A5B">
      <w:pPr>
        <w:spacing w:after="0" w:line="320" w:lineRule="atLeast"/>
        <w:ind w:left="0" w:firstLine="0"/>
        <w:rPr>
          <w:rFonts w:ascii="Verdana" w:hAnsi="Verdana"/>
          <w:sz w:val="20"/>
          <w:szCs w:val="20"/>
        </w:rPr>
      </w:pPr>
      <w:r w:rsidRPr="00D5660B">
        <w:rPr>
          <w:rFonts w:ascii="Verdana" w:hAnsi="Verdana"/>
          <w:color w:val="000000"/>
          <w:sz w:val="20"/>
          <w:szCs w:val="20"/>
          <w:u w:val="single"/>
        </w:rPr>
        <w:t>Over de sfeer in een empathiegroep.</w:t>
      </w:r>
    </w:p>
    <w:p w:rsidR="00CA08BF" w:rsidRPr="00D5660B" w:rsidRDefault="00BE32E4" w:rsidP="00CB4A5B">
      <w:pPr>
        <w:pStyle w:val="Lijstalinea"/>
        <w:spacing w:line="320" w:lineRule="atLeast"/>
        <w:ind w:left="0" w:firstLine="0"/>
        <w:rPr>
          <w:rFonts w:ascii="Verdana" w:hAnsi="Verdana"/>
          <w:sz w:val="20"/>
          <w:szCs w:val="20"/>
        </w:rPr>
      </w:pPr>
      <w:r w:rsidRPr="00D5660B">
        <w:rPr>
          <w:rFonts w:ascii="Verdana" w:hAnsi="Verdana"/>
          <w:color w:val="000000"/>
          <w:sz w:val="20"/>
          <w:szCs w:val="20"/>
        </w:rPr>
        <w:t>D</w:t>
      </w:r>
      <w:r w:rsidR="00CA08BF" w:rsidRPr="00D5660B">
        <w:rPr>
          <w:rFonts w:ascii="Verdana" w:hAnsi="Verdana"/>
          <w:color w:val="000000"/>
          <w:sz w:val="20"/>
          <w:szCs w:val="20"/>
        </w:rPr>
        <w:t>e hele groep</w:t>
      </w:r>
      <w:r w:rsidRPr="00D5660B">
        <w:rPr>
          <w:rFonts w:ascii="Verdana" w:hAnsi="Verdana"/>
          <w:color w:val="000000"/>
          <w:sz w:val="20"/>
          <w:szCs w:val="20"/>
        </w:rPr>
        <w:t xml:space="preserve"> heeft de verantwoordelijkheid om in ieders behoeften te voorzien.</w:t>
      </w:r>
      <w:r w:rsidR="00EB1B72" w:rsidRPr="00D5660B">
        <w:rPr>
          <w:rFonts w:ascii="Verdana" w:hAnsi="Verdana"/>
          <w:color w:val="000000"/>
          <w:sz w:val="20"/>
          <w:szCs w:val="20"/>
        </w:rPr>
        <w:t xml:space="preserve"> </w:t>
      </w:r>
      <w:r w:rsidR="00CA08BF" w:rsidRPr="00D5660B">
        <w:rPr>
          <w:rFonts w:ascii="Verdana" w:hAnsi="Verdana"/>
          <w:color w:val="000000"/>
          <w:sz w:val="20"/>
          <w:szCs w:val="20"/>
        </w:rPr>
        <w:t xml:space="preserve">Hier zijn </w:t>
      </w:r>
      <w:r w:rsidR="00EB1B72" w:rsidRPr="00D5660B">
        <w:rPr>
          <w:rFonts w:ascii="Verdana" w:hAnsi="Verdana"/>
          <w:color w:val="000000"/>
          <w:sz w:val="20"/>
          <w:szCs w:val="20"/>
        </w:rPr>
        <w:t>vier</w:t>
      </w:r>
      <w:r w:rsidR="00CA08BF" w:rsidRPr="00D5660B">
        <w:rPr>
          <w:rFonts w:ascii="Verdana" w:hAnsi="Verdana"/>
          <w:color w:val="000000"/>
          <w:sz w:val="20"/>
          <w:szCs w:val="20"/>
        </w:rPr>
        <w:t xml:space="preserve"> tips om de sfeer in de groep tot leven te brengen als dit nodig is, zodat de verbinding en empathie </w:t>
      </w:r>
      <w:r w:rsidR="00F71BE7">
        <w:rPr>
          <w:rFonts w:ascii="Verdana" w:hAnsi="Verdana"/>
          <w:color w:val="000000"/>
          <w:sz w:val="20"/>
          <w:szCs w:val="20"/>
        </w:rPr>
        <w:t>(</w:t>
      </w:r>
      <w:r w:rsidR="00CA08BF" w:rsidRPr="00D5660B">
        <w:rPr>
          <w:rFonts w:ascii="Verdana" w:hAnsi="Verdana"/>
          <w:color w:val="000000"/>
          <w:sz w:val="20"/>
          <w:szCs w:val="20"/>
        </w:rPr>
        <w:t>weer</w:t>
      </w:r>
      <w:r w:rsidR="00F71BE7">
        <w:rPr>
          <w:rFonts w:ascii="Verdana" w:hAnsi="Verdana"/>
          <w:color w:val="000000"/>
          <w:sz w:val="20"/>
          <w:szCs w:val="20"/>
        </w:rPr>
        <w:t>)</w:t>
      </w:r>
      <w:r w:rsidR="00CA08BF" w:rsidRPr="00D5660B">
        <w:rPr>
          <w:rFonts w:ascii="Verdana" w:hAnsi="Verdana"/>
          <w:color w:val="000000"/>
          <w:sz w:val="20"/>
          <w:szCs w:val="20"/>
        </w:rPr>
        <w:t xml:space="preserve"> wordt versterkt.</w:t>
      </w:r>
    </w:p>
    <w:p w:rsidR="00CA08BF" w:rsidRPr="00D5660B" w:rsidRDefault="00CA08BF" w:rsidP="00CB4A5B">
      <w:pPr>
        <w:pStyle w:val="Lijstalinea"/>
        <w:numPr>
          <w:ilvl w:val="0"/>
          <w:numId w:val="2"/>
        </w:numPr>
        <w:tabs>
          <w:tab w:val="left" w:pos="0"/>
        </w:tabs>
        <w:spacing w:line="320" w:lineRule="atLeast"/>
        <w:ind w:left="284" w:hanging="284"/>
        <w:rPr>
          <w:rFonts w:ascii="Verdana" w:hAnsi="Verdana"/>
          <w:sz w:val="20"/>
          <w:szCs w:val="20"/>
        </w:rPr>
      </w:pPr>
      <w:r w:rsidRPr="00D5660B">
        <w:rPr>
          <w:rFonts w:ascii="Verdana" w:hAnsi="Verdana"/>
          <w:color w:val="000000"/>
          <w:sz w:val="20"/>
          <w:szCs w:val="20"/>
        </w:rPr>
        <w:t xml:space="preserve"> Als je de indruk hebt dat een persoon uit zijn hart naar zijn gedachten of oordelen gaat, check d</w:t>
      </w:r>
      <w:r w:rsidR="00EB1B72" w:rsidRPr="00D5660B">
        <w:rPr>
          <w:rFonts w:ascii="Verdana" w:hAnsi="Verdana"/>
          <w:color w:val="000000"/>
          <w:sz w:val="20"/>
          <w:szCs w:val="20"/>
        </w:rPr>
        <w:t>it</w:t>
      </w:r>
      <w:r w:rsidRPr="00D5660B">
        <w:rPr>
          <w:rFonts w:ascii="Verdana" w:hAnsi="Verdana"/>
          <w:color w:val="000000"/>
          <w:sz w:val="20"/>
          <w:szCs w:val="20"/>
        </w:rPr>
        <w:t xml:space="preserve"> door te vragen: “Is dit verbindend voor je?” En zo nee, moedig jezelf en de groep aan </w:t>
      </w:r>
      <w:r w:rsidR="00EB1B72" w:rsidRPr="00D5660B">
        <w:rPr>
          <w:rFonts w:ascii="Verdana" w:hAnsi="Verdana"/>
          <w:color w:val="000000"/>
          <w:sz w:val="20"/>
          <w:szCs w:val="20"/>
        </w:rPr>
        <w:t>om</w:t>
      </w:r>
      <w:r w:rsidRPr="00D5660B">
        <w:rPr>
          <w:rFonts w:ascii="Verdana" w:hAnsi="Verdana"/>
          <w:color w:val="000000"/>
          <w:sz w:val="20"/>
          <w:szCs w:val="20"/>
        </w:rPr>
        <w:t xml:space="preserve"> te focussen op de gevoelens en behoeften van de spreker.</w:t>
      </w:r>
    </w:p>
    <w:p w:rsidR="00CA08BF" w:rsidRPr="00D5660B" w:rsidRDefault="00CA08BF" w:rsidP="00CB4A5B">
      <w:pPr>
        <w:pStyle w:val="Lijstalinea"/>
        <w:numPr>
          <w:ilvl w:val="0"/>
          <w:numId w:val="2"/>
        </w:numPr>
        <w:tabs>
          <w:tab w:val="left" w:pos="0"/>
        </w:tabs>
        <w:spacing w:line="320" w:lineRule="atLeast"/>
        <w:ind w:left="284" w:hanging="284"/>
        <w:rPr>
          <w:rFonts w:ascii="Verdana" w:hAnsi="Verdana"/>
          <w:sz w:val="20"/>
          <w:szCs w:val="20"/>
        </w:rPr>
      </w:pPr>
      <w:r w:rsidRPr="00D5660B">
        <w:rPr>
          <w:rFonts w:ascii="Verdana" w:hAnsi="Verdana"/>
          <w:color w:val="000000"/>
          <w:sz w:val="20"/>
          <w:szCs w:val="20"/>
        </w:rPr>
        <w:t xml:space="preserve"> Als de groep de uitingen van de persoon gaat analyseren of als er adviezen worden gegeven zonder dat er om gevraagd wordt, zou je de </w:t>
      </w:r>
      <w:r w:rsidR="00EB1B72" w:rsidRPr="00D5660B">
        <w:rPr>
          <w:rFonts w:ascii="Verdana" w:hAnsi="Verdana"/>
          <w:color w:val="000000"/>
          <w:sz w:val="20"/>
          <w:szCs w:val="20"/>
        </w:rPr>
        <w:t>sfeer</w:t>
      </w:r>
      <w:r w:rsidRPr="00D5660B">
        <w:rPr>
          <w:rFonts w:ascii="Verdana" w:hAnsi="Verdana"/>
          <w:color w:val="000000"/>
          <w:sz w:val="20"/>
          <w:szCs w:val="20"/>
        </w:rPr>
        <w:t xml:space="preserve"> een andere wending kunnen geven door te zeggen: “Ik wil nu graag bij </w:t>
      </w:r>
      <w:r w:rsidR="008B1137" w:rsidRPr="00D5660B">
        <w:rPr>
          <w:rFonts w:ascii="Verdana" w:hAnsi="Verdana"/>
          <w:color w:val="000000"/>
          <w:sz w:val="20"/>
          <w:szCs w:val="20"/>
        </w:rPr>
        <w:t>Henks</w:t>
      </w:r>
      <w:r w:rsidRPr="00D5660B">
        <w:rPr>
          <w:rFonts w:ascii="Verdana" w:hAnsi="Verdana"/>
          <w:color w:val="000000"/>
          <w:sz w:val="20"/>
          <w:szCs w:val="20"/>
        </w:rPr>
        <w:t xml:space="preserve"> hart blijven” en vervolg dan met empathie die zich focust op de behoefte, b.v.: “Henk, verlang je naar wat meer vreugde in je leven?”</w:t>
      </w:r>
    </w:p>
    <w:p w:rsidR="00CA08BF" w:rsidRPr="00D5660B" w:rsidRDefault="00CA08BF" w:rsidP="00CB4A5B">
      <w:pPr>
        <w:pStyle w:val="Lijstalinea"/>
        <w:numPr>
          <w:ilvl w:val="0"/>
          <w:numId w:val="2"/>
        </w:numPr>
        <w:tabs>
          <w:tab w:val="left" w:pos="0"/>
        </w:tabs>
        <w:spacing w:line="320" w:lineRule="atLeast"/>
        <w:ind w:left="284" w:hanging="284"/>
        <w:rPr>
          <w:rFonts w:ascii="Verdana" w:hAnsi="Verdana"/>
          <w:sz w:val="20"/>
          <w:szCs w:val="20"/>
        </w:rPr>
      </w:pPr>
      <w:r w:rsidRPr="00D5660B">
        <w:rPr>
          <w:rFonts w:ascii="Verdana" w:hAnsi="Verdana"/>
          <w:color w:val="000000"/>
          <w:sz w:val="20"/>
          <w:szCs w:val="20"/>
        </w:rPr>
        <w:t xml:space="preserve"> Als een persoon empathie krijgt en zich geraakt voelt (en dit uit door b</w:t>
      </w:r>
      <w:r w:rsidR="00CB4A5B">
        <w:rPr>
          <w:rFonts w:ascii="Verdana" w:hAnsi="Verdana"/>
          <w:color w:val="000000"/>
          <w:sz w:val="20"/>
          <w:szCs w:val="20"/>
        </w:rPr>
        <w:t>ij</w:t>
      </w:r>
      <w:r w:rsidRPr="00D5660B">
        <w:rPr>
          <w:rFonts w:ascii="Verdana" w:hAnsi="Verdana"/>
          <w:color w:val="000000"/>
          <w:sz w:val="20"/>
          <w:szCs w:val="20"/>
        </w:rPr>
        <w:t>v. te huilen) en anderen in de groep gaan door met gevoelens en behoeften raden, zou dit er toe kunnen leiden dat de persoon juist geen verbinding meer maakt met zichzelf. Als dat gebeurt, laat dit dan merken door een ge</w:t>
      </w:r>
      <w:r w:rsidR="00CB4A5B">
        <w:rPr>
          <w:rFonts w:ascii="Verdana" w:hAnsi="Verdana"/>
          <w:color w:val="000000"/>
          <w:sz w:val="20"/>
          <w:szCs w:val="20"/>
        </w:rPr>
        <w:t>baar dat betekent: 'niet nu', bij</w:t>
      </w:r>
      <w:r w:rsidRPr="00D5660B">
        <w:rPr>
          <w:rFonts w:ascii="Verdana" w:hAnsi="Verdana"/>
          <w:color w:val="000000"/>
          <w:sz w:val="20"/>
          <w:szCs w:val="20"/>
        </w:rPr>
        <w:t>v. door je hand op te steken. Of vraag om non-verbale empath</w:t>
      </w:r>
      <w:r w:rsidR="00CB4A5B">
        <w:rPr>
          <w:rFonts w:ascii="Verdana" w:hAnsi="Verdana"/>
          <w:color w:val="000000"/>
          <w:sz w:val="20"/>
          <w:szCs w:val="20"/>
        </w:rPr>
        <w:t>ie.</w:t>
      </w:r>
    </w:p>
    <w:p w:rsidR="009375F0" w:rsidRPr="009375F0" w:rsidRDefault="00CA08BF" w:rsidP="009375F0">
      <w:pPr>
        <w:pStyle w:val="Lijstalinea"/>
        <w:numPr>
          <w:ilvl w:val="0"/>
          <w:numId w:val="2"/>
        </w:numPr>
        <w:tabs>
          <w:tab w:val="left" w:pos="0"/>
        </w:tabs>
        <w:spacing w:line="320" w:lineRule="atLeast"/>
        <w:ind w:left="284" w:hanging="284"/>
        <w:rPr>
          <w:rFonts w:ascii="Verdana" w:hAnsi="Verdana"/>
          <w:sz w:val="20"/>
          <w:szCs w:val="20"/>
        </w:rPr>
      </w:pPr>
      <w:r w:rsidRPr="00D5660B">
        <w:rPr>
          <w:rFonts w:ascii="Verdana" w:hAnsi="Verdana"/>
          <w:color w:val="000000"/>
          <w:sz w:val="20"/>
          <w:szCs w:val="20"/>
        </w:rPr>
        <w:t xml:space="preserve"> Te allen tijde: wees authentiek (oprecht) over je ervaring en benoem de gevoelens en behoeften die er </w:t>
      </w:r>
      <w:r w:rsidRPr="00D5660B">
        <w:rPr>
          <w:rFonts w:ascii="Verdana" w:hAnsi="Verdana"/>
          <w:i/>
          <w:color w:val="000000"/>
          <w:sz w:val="20"/>
          <w:szCs w:val="20"/>
        </w:rPr>
        <w:t>op dit moment</w:t>
      </w:r>
      <w:r w:rsidRPr="00D5660B">
        <w:rPr>
          <w:rFonts w:ascii="Verdana" w:hAnsi="Verdana"/>
          <w:color w:val="000000"/>
          <w:sz w:val="20"/>
          <w:szCs w:val="20"/>
        </w:rPr>
        <w:t xml:space="preserve"> zijn. Het is vaak een hele uitdaging in een empathieroep om te verbinden, en ieders behoeften te ontmoeten. Maar als het lukt GC toe te passen, zal het resultaat zeer bevredigend zijn!</w:t>
      </w:r>
    </w:p>
    <w:p w:rsidR="009375F0" w:rsidRPr="009375F0" w:rsidRDefault="009375F0" w:rsidP="009375F0">
      <w:pPr>
        <w:tabs>
          <w:tab w:val="left" w:pos="0"/>
        </w:tabs>
        <w:spacing w:line="320" w:lineRule="atLeast"/>
        <w:ind w:left="0" w:firstLine="0"/>
        <w:rPr>
          <w:rFonts w:ascii="Verdana" w:hAnsi="Verdana"/>
          <w:sz w:val="20"/>
          <w:szCs w:val="20"/>
        </w:rPr>
      </w:pPr>
      <w:r>
        <w:rPr>
          <w:rFonts w:ascii="Verdana" w:hAnsi="Verdana"/>
          <w:sz w:val="20"/>
          <w:szCs w:val="20"/>
        </w:rPr>
        <w:br/>
        <w:t xml:space="preserve">Het volgen van deze richtlijnen verschilt van de manier waarop we gewend zijn te communiceren. We kunnen het moeilijk vinden en ons er niet comfortabel bij voelen. Onze ervaring is dat er diepere lagen zijn die we kunnen ontdekken door bij deze manier van empathie geven te blijven. </w:t>
      </w:r>
      <w:r>
        <w:rPr>
          <w:rFonts w:ascii="Verdana" w:hAnsi="Verdana"/>
          <w:sz w:val="20"/>
          <w:szCs w:val="20"/>
        </w:rPr>
        <w:br/>
        <w:t>We hopen dat je in de empathiegroep de support krijgt, die je niet snel op een andere plek zult krijgen. We willen je aanmoedigen om de tijd te benutten tijdens deze week!</w:t>
      </w:r>
    </w:p>
    <w:p w:rsidR="00CB4A5B" w:rsidRDefault="00CB4A5B" w:rsidP="00CB4A5B">
      <w:pPr>
        <w:pStyle w:val="Lijstalinea"/>
        <w:spacing w:after="0" w:line="320" w:lineRule="atLeast"/>
        <w:ind w:left="284" w:hanging="284"/>
        <w:jc w:val="center"/>
        <w:rPr>
          <w:rFonts w:ascii="Verdana" w:hAnsi="Verdana"/>
          <w:color w:val="000000"/>
          <w:sz w:val="28"/>
          <w:szCs w:val="20"/>
        </w:rPr>
      </w:pPr>
    </w:p>
    <w:p w:rsidR="00633614" w:rsidRDefault="00633614" w:rsidP="00CB4A5B">
      <w:pPr>
        <w:pStyle w:val="Lijstalinea"/>
        <w:spacing w:after="0" w:line="320" w:lineRule="atLeast"/>
        <w:ind w:left="284" w:hanging="284"/>
        <w:jc w:val="center"/>
        <w:rPr>
          <w:rFonts w:ascii="Verdana" w:hAnsi="Verdana"/>
          <w:color w:val="000000"/>
          <w:sz w:val="28"/>
          <w:szCs w:val="20"/>
        </w:rPr>
      </w:pPr>
    </w:p>
    <w:p w:rsidR="008472CE" w:rsidRPr="00633614" w:rsidRDefault="00CA08BF" w:rsidP="00CB4A5B">
      <w:pPr>
        <w:pStyle w:val="Lijstalinea"/>
        <w:spacing w:after="0" w:line="320" w:lineRule="atLeast"/>
        <w:ind w:left="284" w:hanging="284"/>
        <w:jc w:val="center"/>
        <w:rPr>
          <w:rFonts w:ascii="Verdana" w:hAnsi="Verdana"/>
          <w:i/>
          <w:color w:val="000000"/>
          <w:sz w:val="24"/>
          <w:szCs w:val="20"/>
        </w:rPr>
      </w:pPr>
      <w:r w:rsidRPr="00633614">
        <w:rPr>
          <w:rFonts w:ascii="Verdana" w:hAnsi="Verdana"/>
          <w:i/>
          <w:color w:val="000000"/>
          <w:sz w:val="24"/>
          <w:szCs w:val="20"/>
        </w:rPr>
        <w:t xml:space="preserve">Het voorbereidingsteam van het GC-zomerkamp </w:t>
      </w:r>
    </w:p>
    <w:p w:rsidR="00E04250" w:rsidRPr="00633614" w:rsidRDefault="00E04250" w:rsidP="00CB4A5B">
      <w:pPr>
        <w:pStyle w:val="Lijstalinea"/>
        <w:spacing w:after="0" w:line="320" w:lineRule="atLeast"/>
        <w:ind w:left="284" w:hanging="284"/>
        <w:jc w:val="center"/>
        <w:rPr>
          <w:rFonts w:ascii="Verdana" w:hAnsi="Verdana"/>
          <w:i/>
          <w:color w:val="000000"/>
          <w:sz w:val="24"/>
          <w:szCs w:val="20"/>
        </w:rPr>
      </w:pPr>
    </w:p>
    <w:p w:rsidR="00C10DBB" w:rsidRPr="00633614" w:rsidRDefault="00CA08BF" w:rsidP="00CB4A5B">
      <w:pPr>
        <w:pStyle w:val="Lijstalinea"/>
        <w:spacing w:after="0" w:line="320" w:lineRule="atLeast"/>
        <w:ind w:left="284" w:hanging="284"/>
        <w:jc w:val="center"/>
        <w:rPr>
          <w:rFonts w:ascii="Verdana" w:hAnsi="Verdana"/>
          <w:i/>
          <w:sz w:val="24"/>
          <w:szCs w:val="20"/>
        </w:rPr>
      </w:pPr>
      <w:r w:rsidRPr="00633614">
        <w:rPr>
          <w:rFonts w:ascii="Verdana" w:hAnsi="Verdana"/>
          <w:i/>
          <w:color w:val="000000"/>
          <w:sz w:val="24"/>
          <w:szCs w:val="20"/>
        </w:rPr>
        <w:t>wenst je</w:t>
      </w:r>
      <w:r w:rsidR="008472CE" w:rsidRPr="00633614">
        <w:rPr>
          <w:rFonts w:ascii="Verdana" w:hAnsi="Verdana"/>
          <w:i/>
          <w:color w:val="000000"/>
          <w:sz w:val="24"/>
          <w:szCs w:val="20"/>
        </w:rPr>
        <w:t xml:space="preserve"> </w:t>
      </w:r>
      <w:r w:rsidRPr="00633614">
        <w:rPr>
          <w:rFonts w:ascii="Verdana" w:hAnsi="Verdana"/>
          <w:i/>
          <w:color w:val="000000"/>
          <w:sz w:val="24"/>
          <w:szCs w:val="20"/>
        </w:rPr>
        <w:t>een fijne empathiegroep!</w:t>
      </w:r>
      <w:bookmarkStart w:id="0" w:name="_GoBack"/>
      <w:bookmarkEnd w:id="0"/>
    </w:p>
    <w:sectPr w:rsidR="00C10DBB" w:rsidRPr="00633614" w:rsidSect="000534E0">
      <w:footerReference w:type="default" r:id="rId8"/>
      <w:pgSz w:w="11906" w:h="16838"/>
      <w:pgMar w:top="1276"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D9" w:rsidRDefault="002879D9" w:rsidP="00CC1629">
      <w:pPr>
        <w:spacing w:after="0" w:line="240" w:lineRule="auto"/>
      </w:pPr>
      <w:r>
        <w:separator/>
      </w:r>
    </w:p>
  </w:endnote>
  <w:endnote w:type="continuationSeparator" w:id="0">
    <w:p w:rsidR="002879D9" w:rsidRDefault="002879D9" w:rsidP="00C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5B" w:rsidRPr="00633614" w:rsidRDefault="00487B91" w:rsidP="00CB4A5B">
    <w:pPr>
      <w:pStyle w:val="Voettekst"/>
      <w:jc w:val="center"/>
      <w:rPr>
        <w:sz w:val="16"/>
      </w:rPr>
    </w:pPr>
    <w:r w:rsidRPr="00633614">
      <w:rPr>
        <w:sz w:val="16"/>
      </w:rPr>
      <w:t xml:space="preserve">Versie </w:t>
    </w:r>
    <w:r w:rsidR="00CB4A5B" w:rsidRPr="00633614">
      <w:rPr>
        <w:sz w:val="16"/>
      </w:rPr>
      <w:t>2021</w:t>
    </w:r>
    <w:r w:rsidRPr="00633614">
      <w:rPr>
        <w:sz w:val="16"/>
      </w:rPr>
      <w:t>-1</w:t>
    </w:r>
  </w:p>
  <w:p w:rsidR="00CC1629" w:rsidRDefault="00CC16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D9" w:rsidRDefault="002879D9" w:rsidP="00CC1629">
      <w:pPr>
        <w:spacing w:after="0" w:line="240" w:lineRule="auto"/>
      </w:pPr>
      <w:r>
        <w:separator/>
      </w:r>
    </w:p>
  </w:footnote>
  <w:footnote w:type="continuationSeparator" w:id="0">
    <w:p w:rsidR="002879D9" w:rsidRDefault="002879D9" w:rsidP="00CC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8"/>
    <w:lvl w:ilvl="0">
      <w:start w:val="1"/>
      <w:numFmt w:val="lowerLetter"/>
      <w:suff w:val="nothing"/>
      <w:lvlText w:val="%1."/>
      <w:lvlJc w:val="left"/>
      <w:pPr>
        <w:tabs>
          <w:tab w:val="num" w:pos="208"/>
        </w:tabs>
        <w:ind w:left="208" w:firstLine="0"/>
      </w:pPr>
      <w:rPr>
        <w:sz w:val="24"/>
        <w:szCs w:val="24"/>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nsid w:val="00000002"/>
    <w:multiLevelType w:val="multilevel"/>
    <w:tmpl w:val="00000002"/>
    <w:name w:val="WW8Num9"/>
    <w:lvl w:ilvl="0">
      <w:start w:val="1"/>
      <w:numFmt w:val="decimal"/>
      <w:suff w:val="nothing"/>
      <w:lvlText w:val="%1."/>
      <w:lvlJc w:val="left"/>
      <w:pPr>
        <w:tabs>
          <w:tab w:val="num" w:pos="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10E1832"/>
    <w:multiLevelType w:val="hybridMultilevel"/>
    <w:tmpl w:val="00F283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245F29"/>
    <w:multiLevelType w:val="hybridMultilevel"/>
    <w:tmpl w:val="D1F0A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0A22CDE"/>
    <w:multiLevelType w:val="hybridMultilevel"/>
    <w:tmpl w:val="3710ACDA"/>
    <w:lvl w:ilvl="0" w:tplc="9ADC78D6">
      <w:start w:val="1"/>
      <w:numFmt w:val="lowerLetter"/>
      <w:lvlText w:val="%1."/>
      <w:lvlJc w:val="left"/>
      <w:pPr>
        <w:ind w:left="366" w:hanging="360"/>
      </w:pPr>
      <w:rPr>
        <w:rFonts w:eastAsiaTheme="majorEastAsia" w:cs="Mangal" w:hint="default"/>
      </w:rPr>
    </w:lvl>
    <w:lvl w:ilvl="1" w:tplc="04130019" w:tentative="1">
      <w:start w:val="1"/>
      <w:numFmt w:val="lowerLetter"/>
      <w:lvlText w:val="%2."/>
      <w:lvlJc w:val="left"/>
      <w:pPr>
        <w:ind w:left="1086" w:hanging="360"/>
      </w:pPr>
    </w:lvl>
    <w:lvl w:ilvl="2" w:tplc="0413001B" w:tentative="1">
      <w:start w:val="1"/>
      <w:numFmt w:val="lowerRoman"/>
      <w:lvlText w:val="%3."/>
      <w:lvlJc w:val="right"/>
      <w:pPr>
        <w:ind w:left="1806" w:hanging="180"/>
      </w:pPr>
    </w:lvl>
    <w:lvl w:ilvl="3" w:tplc="0413000F" w:tentative="1">
      <w:start w:val="1"/>
      <w:numFmt w:val="decimal"/>
      <w:lvlText w:val="%4."/>
      <w:lvlJc w:val="left"/>
      <w:pPr>
        <w:ind w:left="2526" w:hanging="360"/>
      </w:pPr>
    </w:lvl>
    <w:lvl w:ilvl="4" w:tplc="04130019" w:tentative="1">
      <w:start w:val="1"/>
      <w:numFmt w:val="lowerLetter"/>
      <w:lvlText w:val="%5."/>
      <w:lvlJc w:val="left"/>
      <w:pPr>
        <w:ind w:left="3246" w:hanging="360"/>
      </w:pPr>
    </w:lvl>
    <w:lvl w:ilvl="5" w:tplc="0413001B" w:tentative="1">
      <w:start w:val="1"/>
      <w:numFmt w:val="lowerRoman"/>
      <w:lvlText w:val="%6."/>
      <w:lvlJc w:val="right"/>
      <w:pPr>
        <w:ind w:left="3966" w:hanging="180"/>
      </w:pPr>
    </w:lvl>
    <w:lvl w:ilvl="6" w:tplc="0413000F" w:tentative="1">
      <w:start w:val="1"/>
      <w:numFmt w:val="decimal"/>
      <w:lvlText w:val="%7."/>
      <w:lvlJc w:val="left"/>
      <w:pPr>
        <w:ind w:left="4686" w:hanging="360"/>
      </w:pPr>
    </w:lvl>
    <w:lvl w:ilvl="7" w:tplc="04130019" w:tentative="1">
      <w:start w:val="1"/>
      <w:numFmt w:val="lowerLetter"/>
      <w:lvlText w:val="%8."/>
      <w:lvlJc w:val="left"/>
      <w:pPr>
        <w:ind w:left="5406" w:hanging="360"/>
      </w:pPr>
    </w:lvl>
    <w:lvl w:ilvl="8" w:tplc="0413001B" w:tentative="1">
      <w:start w:val="1"/>
      <w:numFmt w:val="lowerRoman"/>
      <w:lvlText w:val="%9."/>
      <w:lvlJc w:val="right"/>
      <w:pPr>
        <w:ind w:left="6126" w:hanging="180"/>
      </w:pPr>
    </w:lvl>
  </w:abstractNum>
  <w:abstractNum w:abstractNumId="6">
    <w:nsid w:val="21707BC5"/>
    <w:multiLevelType w:val="hybridMultilevel"/>
    <w:tmpl w:val="CC54338A"/>
    <w:lvl w:ilvl="0" w:tplc="2BFCBEA8">
      <w:numFmt w:val="bullet"/>
      <w:lvlText w:val=""/>
      <w:lvlJc w:val="left"/>
      <w:pPr>
        <w:ind w:left="366" w:hanging="360"/>
      </w:pPr>
      <w:rPr>
        <w:rFonts w:ascii="Symbol" w:eastAsia="Calibri" w:hAnsi="Symbol" w:cs="Calibri"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7">
    <w:nsid w:val="23A82FEA"/>
    <w:multiLevelType w:val="hybridMultilevel"/>
    <w:tmpl w:val="A41C480C"/>
    <w:lvl w:ilvl="0" w:tplc="AEC085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BF91810"/>
    <w:multiLevelType w:val="hybridMultilevel"/>
    <w:tmpl w:val="2B50E68C"/>
    <w:lvl w:ilvl="0" w:tplc="25801D48">
      <w:start w:val="1"/>
      <w:numFmt w:val="bullet"/>
      <w:lvlText w:val=""/>
      <w:lvlJc w:val="left"/>
      <w:pPr>
        <w:ind w:left="720" w:hanging="360"/>
      </w:pPr>
      <w:rPr>
        <w:rFonts w:ascii="Symbol" w:eastAsia="Calibri" w:hAnsi="Symbol"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FA7F03"/>
    <w:multiLevelType w:val="hybridMultilevel"/>
    <w:tmpl w:val="F1E6AE7E"/>
    <w:lvl w:ilvl="0" w:tplc="717E8C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167F21"/>
    <w:multiLevelType w:val="hybridMultilevel"/>
    <w:tmpl w:val="59928D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A460C8"/>
    <w:multiLevelType w:val="hybridMultilevel"/>
    <w:tmpl w:val="DF96FCBE"/>
    <w:lvl w:ilvl="0" w:tplc="717E8CD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2D1072A"/>
    <w:multiLevelType w:val="multilevel"/>
    <w:tmpl w:val="5FB28E10"/>
    <w:lvl w:ilvl="0">
      <w:start w:val="1"/>
      <w:numFmt w:val="decimal"/>
      <w:lvlText w:val="%1."/>
      <w:lvlJc w:val="left"/>
      <w:pPr>
        <w:ind w:left="720" w:hanging="360"/>
      </w:pPr>
      <w:rPr>
        <w:rFonts w:ascii="Verdana" w:eastAsia="Calibri" w:hAnsi="Verdana"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5AC1703"/>
    <w:multiLevelType w:val="hybridMultilevel"/>
    <w:tmpl w:val="5FB28E10"/>
    <w:lvl w:ilvl="0" w:tplc="88FE1F28">
      <w:start w:val="1"/>
      <w:numFmt w:val="decimal"/>
      <w:lvlText w:val="%1."/>
      <w:lvlJc w:val="left"/>
      <w:pPr>
        <w:ind w:left="720" w:hanging="360"/>
      </w:pPr>
      <w:rPr>
        <w:rFonts w:ascii="Verdana" w:eastAsia="Calibri" w:hAnsi="Verdana"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6605C49"/>
    <w:multiLevelType w:val="multilevel"/>
    <w:tmpl w:val="1A34A02C"/>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6F5CF6"/>
    <w:multiLevelType w:val="hybridMultilevel"/>
    <w:tmpl w:val="1A34A02C"/>
    <w:lvl w:ilvl="0" w:tplc="04130019">
      <w:start w:val="2"/>
      <w:numFmt w:val="lowerLetter"/>
      <w:lvlText w:val="%1."/>
      <w:lvlJc w:val="left"/>
      <w:pPr>
        <w:ind w:left="114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6">
    <w:nsid w:val="59F55840"/>
    <w:multiLevelType w:val="hybridMultilevel"/>
    <w:tmpl w:val="C272487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A391075"/>
    <w:multiLevelType w:val="hybridMultilevel"/>
    <w:tmpl w:val="27425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5256078"/>
    <w:multiLevelType w:val="hybridMultilevel"/>
    <w:tmpl w:val="6AEC67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0"/>
  </w:num>
  <w:num w:numId="8">
    <w:abstractNumId w:val="16"/>
  </w:num>
  <w:num w:numId="9">
    <w:abstractNumId w:val="18"/>
  </w:num>
  <w:num w:numId="10">
    <w:abstractNumId w:val="11"/>
  </w:num>
  <w:num w:numId="11">
    <w:abstractNumId w:val="9"/>
  </w:num>
  <w:num w:numId="12">
    <w:abstractNumId w:val="13"/>
  </w:num>
  <w:num w:numId="13">
    <w:abstractNumId w:val="12"/>
  </w:num>
  <w:num w:numId="14">
    <w:abstractNumId w:val="3"/>
  </w:num>
  <w:num w:numId="15">
    <w:abstractNumId w:val="15"/>
  </w:num>
  <w:num w:numId="16">
    <w:abstractNumId w:val="14"/>
  </w:num>
  <w:num w:numId="17">
    <w:abstractNumId w:val="5"/>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BF"/>
    <w:rsid w:val="00016D7B"/>
    <w:rsid w:val="00021A97"/>
    <w:rsid w:val="000534E0"/>
    <w:rsid w:val="000D4B49"/>
    <w:rsid w:val="001B1E2A"/>
    <w:rsid w:val="00226824"/>
    <w:rsid w:val="002879D9"/>
    <w:rsid w:val="0032506F"/>
    <w:rsid w:val="00487B91"/>
    <w:rsid w:val="004E278A"/>
    <w:rsid w:val="00513DD0"/>
    <w:rsid w:val="00520F98"/>
    <w:rsid w:val="00633614"/>
    <w:rsid w:val="006E05FA"/>
    <w:rsid w:val="00737A62"/>
    <w:rsid w:val="007762B8"/>
    <w:rsid w:val="007973A1"/>
    <w:rsid w:val="0079798E"/>
    <w:rsid w:val="00797AC1"/>
    <w:rsid w:val="007E7712"/>
    <w:rsid w:val="008472CE"/>
    <w:rsid w:val="008810DA"/>
    <w:rsid w:val="0089084F"/>
    <w:rsid w:val="008B1137"/>
    <w:rsid w:val="008E668C"/>
    <w:rsid w:val="008F3163"/>
    <w:rsid w:val="0091007F"/>
    <w:rsid w:val="00912A45"/>
    <w:rsid w:val="009375F0"/>
    <w:rsid w:val="00971B6C"/>
    <w:rsid w:val="009D4FFA"/>
    <w:rsid w:val="009D57AF"/>
    <w:rsid w:val="009E21A2"/>
    <w:rsid w:val="00A3646E"/>
    <w:rsid w:val="00BD4BB9"/>
    <w:rsid w:val="00BE32E4"/>
    <w:rsid w:val="00BE42AA"/>
    <w:rsid w:val="00C10DBB"/>
    <w:rsid w:val="00C33114"/>
    <w:rsid w:val="00C66E09"/>
    <w:rsid w:val="00CA08BF"/>
    <w:rsid w:val="00CB4A5B"/>
    <w:rsid w:val="00CC1629"/>
    <w:rsid w:val="00D17699"/>
    <w:rsid w:val="00D34D82"/>
    <w:rsid w:val="00D5660B"/>
    <w:rsid w:val="00D8796E"/>
    <w:rsid w:val="00DB7783"/>
    <w:rsid w:val="00E04250"/>
    <w:rsid w:val="00EB1B72"/>
    <w:rsid w:val="00EE6288"/>
    <w:rsid w:val="00F01BDB"/>
    <w:rsid w:val="00F71BE7"/>
    <w:rsid w:val="00F72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nl-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8BF"/>
    <w:rPr>
      <w:rFonts w:ascii="Calibri" w:eastAsia="Calibri" w:hAnsi="Calibri" w:cs="Calibri"/>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A08BF"/>
    <w:pPr>
      <w:ind w:left="720"/>
    </w:pPr>
  </w:style>
  <w:style w:type="paragraph" w:styleId="Geenafstand">
    <w:name w:val="No Spacing"/>
    <w:uiPriority w:val="1"/>
    <w:qFormat/>
    <w:rsid w:val="00F721E9"/>
    <w:pPr>
      <w:spacing w:after="0" w:line="240" w:lineRule="auto"/>
    </w:pPr>
    <w:rPr>
      <w:rFonts w:ascii="Calibri" w:eastAsia="Calibri" w:hAnsi="Calibri" w:cs="Mangal"/>
      <w:szCs w:val="20"/>
      <w:lang w:eastAsia="zh-CN" w:bidi="hi-IN"/>
    </w:rPr>
  </w:style>
  <w:style w:type="paragraph" w:styleId="Titel">
    <w:name w:val="Title"/>
    <w:basedOn w:val="Standaard"/>
    <w:next w:val="Standaard"/>
    <w:link w:val="TitelChar"/>
    <w:uiPriority w:val="10"/>
    <w:qFormat/>
    <w:rsid w:val="0032506F"/>
    <w:pPr>
      <w:spacing w:after="0" w:line="240" w:lineRule="auto"/>
      <w:contextualSpacing/>
    </w:pPr>
    <w:rPr>
      <w:rFonts w:asciiTheme="majorHAnsi" w:eastAsiaTheme="majorEastAsia" w:hAnsiTheme="majorHAnsi" w:cs="Mangal"/>
      <w:spacing w:val="-10"/>
      <w:kern w:val="28"/>
      <w:sz w:val="56"/>
      <w:szCs w:val="50"/>
    </w:rPr>
  </w:style>
  <w:style w:type="character" w:customStyle="1" w:styleId="TitelChar">
    <w:name w:val="Titel Char"/>
    <w:basedOn w:val="Standaardalinea-lettertype"/>
    <w:link w:val="Titel"/>
    <w:uiPriority w:val="10"/>
    <w:rsid w:val="0032506F"/>
    <w:rPr>
      <w:rFonts w:asciiTheme="majorHAnsi" w:eastAsiaTheme="majorEastAsia" w:hAnsiTheme="majorHAnsi" w:cs="Mangal"/>
      <w:spacing w:val="-10"/>
      <w:kern w:val="28"/>
      <w:sz w:val="56"/>
      <w:szCs w:val="50"/>
      <w:lang w:eastAsia="zh-CN" w:bidi="hi-IN"/>
    </w:rPr>
  </w:style>
  <w:style w:type="paragraph" w:styleId="Koptekst">
    <w:name w:val="header"/>
    <w:basedOn w:val="Standaard"/>
    <w:link w:val="KoptekstChar"/>
    <w:uiPriority w:val="99"/>
    <w:unhideWhenUsed/>
    <w:rsid w:val="00CC1629"/>
    <w:pPr>
      <w:tabs>
        <w:tab w:val="center" w:pos="4536"/>
        <w:tab w:val="right" w:pos="9072"/>
      </w:tabs>
      <w:spacing w:after="0" w:line="240" w:lineRule="auto"/>
    </w:pPr>
    <w:rPr>
      <w:rFonts w:cs="Mangal"/>
      <w:szCs w:val="20"/>
    </w:rPr>
  </w:style>
  <w:style w:type="character" w:customStyle="1" w:styleId="KoptekstChar">
    <w:name w:val="Koptekst Char"/>
    <w:basedOn w:val="Standaardalinea-lettertype"/>
    <w:link w:val="Koptekst"/>
    <w:uiPriority w:val="99"/>
    <w:rsid w:val="00CC1629"/>
    <w:rPr>
      <w:rFonts w:ascii="Calibri" w:eastAsia="Calibri" w:hAnsi="Calibri" w:cs="Mangal"/>
      <w:szCs w:val="20"/>
      <w:lang w:eastAsia="zh-CN" w:bidi="hi-IN"/>
    </w:rPr>
  </w:style>
  <w:style w:type="paragraph" w:styleId="Voettekst">
    <w:name w:val="footer"/>
    <w:basedOn w:val="Standaard"/>
    <w:link w:val="VoettekstChar"/>
    <w:uiPriority w:val="99"/>
    <w:unhideWhenUsed/>
    <w:rsid w:val="00CC1629"/>
    <w:pPr>
      <w:tabs>
        <w:tab w:val="center" w:pos="4536"/>
        <w:tab w:val="right" w:pos="9072"/>
      </w:tabs>
      <w:spacing w:after="0" w:line="240" w:lineRule="auto"/>
    </w:pPr>
    <w:rPr>
      <w:rFonts w:cs="Mangal"/>
      <w:szCs w:val="20"/>
    </w:rPr>
  </w:style>
  <w:style w:type="character" w:customStyle="1" w:styleId="VoettekstChar">
    <w:name w:val="Voettekst Char"/>
    <w:basedOn w:val="Standaardalinea-lettertype"/>
    <w:link w:val="Voettekst"/>
    <w:uiPriority w:val="99"/>
    <w:rsid w:val="00CC1629"/>
    <w:rPr>
      <w:rFonts w:ascii="Calibri" w:eastAsia="Calibri" w:hAnsi="Calibri" w:cs="Mangal"/>
      <w:szCs w:val="20"/>
      <w:lang w:eastAsia="zh-CN" w:bidi="hi-IN"/>
    </w:rPr>
  </w:style>
  <w:style w:type="paragraph" w:styleId="Ballontekst">
    <w:name w:val="Balloon Text"/>
    <w:basedOn w:val="Standaard"/>
    <w:link w:val="BallontekstChar"/>
    <w:uiPriority w:val="99"/>
    <w:semiHidden/>
    <w:unhideWhenUsed/>
    <w:rsid w:val="00CB4A5B"/>
    <w:pPr>
      <w:spacing w:after="0"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CB4A5B"/>
    <w:rPr>
      <w:rFonts w:ascii="Tahoma" w:eastAsia="Calibri"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nl-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8BF"/>
    <w:rPr>
      <w:rFonts w:ascii="Calibri" w:eastAsia="Calibri" w:hAnsi="Calibri" w:cs="Calibri"/>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A08BF"/>
    <w:pPr>
      <w:ind w:left="720"/>
    </w:pPr>
  </w:style>
  <w:style w:type="paragraph" w:styleId="Geenafstand">
    <w:name w:val="No Spacing"/>
    <w:uiPriority w:val="1"/>
    <w:qFormat/>
    <w:rsid w:val="00F721E9"/>
    <w:pPr>
      <w:spacing w:after="0" w:line="240" w:lineRule="auto"/>
    </w:pPr>
    <w:rPr>
      <w:rFonts w:ascii="Calibri" w:eastAsia="Calibri" w:hAnsi="Calibri" w:cs="Mangal"/>
      <w:szCs w:val="20"/>
      <w:lang w:eastAsia="zh-CN" w:bidi="hi-IN"/>
    </w:rPr>
  </w:style>
  <w:style w:type="paragraph" w:styleId="Titel">
    <w:name w:val="Title"/>
    <w:basedOn w:val="Standaard"/>
    <w:next w:val="Standaard"/>
    <w:link w:val="TitelChar"/>
    <w:uiPriority w:val="10"/>
    <w:qFormat/>
    <w:rsid w:val="0032506F"/>
    <w:pPr>
      <w:spacing w:after="0" w:line="240" w:lineRule="auto"/>
      <w:contextualSpacing/>
    </w:pPr>
    <w:rPr>
      <w:rFonts w:asciiTheme="majorHAnsi" w:eastAsiaTheme="majorEastAsia" w:hAnsiTheme="majorHAnsi" w:cs="Mangal"/>
      <w:spacing w:val="-10"/>
      <w:kern w:val="28"/>
      <w:sz w:val="56"/>
      <w:szCs w:val="50"/>
    </w:rPr>
  </w:style>
  <w:style w:type="character" w:customStyle="1" w:styleId="TitelChar">
    <w:name w:val="Titel Char"/>
    <w:basedOn w:val="Standaardalinea-lettertype"/>
    <w:link w:val="Titel"/>
    <w:uiPriority w:val="10"/>
    <w:rsid w:val="0032506F"/>
    <w:rPr>
      <w:rFonts w:asciiTheme="majorHAnsi" w:eastAsiaTheme="majorEastAsia" w:hAnsiTheme="majorHAnsi" w:cs="Mangal"/>
      <w:spacing w:val="-10"/>
      <w:kern w:val="28"/>
      <w:sz w:val="56"/>
      <w:szCs w:val="50"/>
      <w:lang w:eastAsia="zh-CN" w:bidi="hi-IN"/>
    </w:rPr>
  </w:style>
  <w:style w:type="paragraph" w:styleId="Koptekst">
    <w:name w:val="header"/>
    <w:basedOn w:val="Standaard"/>
    <w:link w:val="KoptekstChar"/>
    <w:uiPriority w:val="99"/>
    <w:unhideWhenUsed/>
    <w:rsid w:val="00CC1629"/>
    <w:pPr>
      <w:tabs>
        <w:tab w:val="center" w:pos="4536"/>
        <w:tab w:val="right" w:pos="9072"/>
      </w:tabs>
      <w:spacing w:after="0" w:line="240" w:lineRule="auto"/>
    </w:pPr>
    <w:rPr>
      <w:rFonts w:cs="Mangal"/>
      <w:szCs w:val="20"/>
    </w:rPr>
  </w:style>
  <w:style w:type="character" w:customStyle="1" w:styleId="KoptekstChar">
    <w:name w:val="Koptekst Char"/>
    <w:basedOn w:val="Standaardalinea-lettertype"/>
    <w:link w:val="Koptekst"/>
    <w:uiPriority w:val="99"/>
    <w:rsid w:val="00CC1629"/>
    <w:rPr>
      <w:rFonts w:ascii="Calibri" w:eastAsia="Calibri" w:hAnsi="Calibri" w:cs="Mangal"/>
      <w:szCs w:val="20"/>
      <w:lang w:eastAsia="zh-CN" w:bidi="hi-IN"/>
    </w:rPr>
  </w:style>
  <w:style w:type="paragraph" w:styleId="Voettekst">
    <w:name w:val="footer"/>
    <w:basedOn w:val="Standaard"/>
    <w:link w:val="VoettekstChar"/>
    <w:uiPriority w:val="99"/>
    <w:unhideWhenUsed/>
    <w:rsid w:val="00CC1629"/>
    <w:pPr>
      <w:tabs>
        <w:tab w:val="center" w:pos="4536"/>
        <w:tab w:val="right" w:pos="9072"/>
      </w:tabs>
      <w:spacing w:after="0" w:line="240" w:lineRule="auto"/>
    </w:pPr>
    <w:rPr>
      <w:rFonts w:cs="Mangal"/>
      <w:szCs w:val="20"/>
    </w:rPr>
  </w:style>
  <w:style w:type="character" w:customStyle="1" w:styleId="VoettekstChar">
    <w:name w:val="Voettekst Char"/>
    <w:basedOn w:val="Standaardalinea-lettertype"/>
    <w:link w:val="Voettekst"/>
    <w:uiPriority w:val="99"/>
    <w:rsid w:val="00CC1629"/>
    <w:rPr>
      <w:rFonts w:ascii="Calibri" w:eastAsia="Calibri" w:hAnsi="Calibri" w:cs="Mangal"/>
      <w:szCs w:val="20"/>
      <w:lang w:eastAsia="zh-CN" w:bidi="hi-IN"/>
    </w:rPr>
  </w:style>
  <w:style w:type="paragraph" w:styleId="Ballontekst">
    <w:name w:val="Balloon Text"/>
    <w:basedOn w:val="Standaard"/>
    <w:link w:val="BallontekstChar"/>
    <w:uiPriority w:val="99"/>
    <w:semiHidden/>
    <w:unhideWhenUsed/>
    <w:rsid w:val="00CB4A5B"/>
    <w:pPr>
      <w:spacing w:after="0"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CB4A5B"/>
    <w:rPr>
      <w:rFonts w:ascii="Tahoma" w:eastAsia="Calibri"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1044</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Quirien Kosters</dc:creator>
  <cp:lastModifiedBy>matthijs</cp:lastModifiedBy>
  <cp:revision>10</cp:revision>
  <cp:lastPrinted>2019-08-06T10:03:00Z</cp:lastPrinted>
  <dcterms:created xsi:type="dcterms:W3CDTF">2021-07-27T07:21:00Z</dcterms:created>
  <dcterms:modified xsi:type="dcterms:W3CDTF">2021-08-15T11:21:00Z</dcterms:modified>
</cp:coreProperties>
</file>